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3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CF1A9E" wp14:editId="5E3CDC50">
            <wp:extent cx="7334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0D" w:rsidRPr="00602348" w:rsidRDefault="00DC370D" w:rsidP="00DC370D">
      <w:pPr>
        <w:framePr w:hSpace="180" w:wrap="around" w:vAnchor="text" w:hAnchor="text" w:y="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70D" w:rsidRPr="00602348" w:rsidRDefault="00DC370D" w:rsidP="00DC370D">
      <w:pPr>
        <w:spacing w:after="0" w:line="240" w:lineRule="auto"/>
        <w:ind w:right="2069"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370D" w:rsidRPr="00602348" w:rsidRDefault="00DC370D" w:rsidP="00DC370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p w:rsidR="00DC370D" w:rsidRPr="00602348" w:rsidRDefault="00DC370D" w:rsidP="00DC370D">
      <w:pPr>
        <w:spacing w:after="0" w:line="240" w:lineRule="auto"/>
        <w:ind w:right="2069"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16"/>
          <w:szCs w:val="16"/>
          <w:lang w:eastAsia="ru-RU"/>
        </w:rPr>
      </w:pPr>
    </w:p>
    <w:p w:rsidR="00DC370D" w:rsidRPr="00602348" w:rsidRDefault="00DC370D" w:rsidP="00DC370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proofErr w:type="spellStart"/>
      <w:r w:rsidRPr="0060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Петушинского</w:t>
      </w:r>
      <w:proofErr w:type="spellEnd"/>
      <w:r w:rsidRPr="0060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Владимирской области</w:t>
      </w:r>
    </w:p>
    <w:p w:rsidR="00DC370D" w:rsidRPr="00602348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70D" w:rsidRPr="00602348" w:rsidRDefault="00DC370D" w:rsidP="00DC370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r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№</w:t>
      </w:r>
      <w:r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</w:t>
      </w:r>
    </w:p>
    <w:p w:rsidR="00DC370D" w:rsidRPr="00602348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922" w:rsidRPr="001A7922" w:rsidRDefault="00DC370D" w:rsidP="001A7922">
      <w:pPr>
        <w:spacing w:after="0" w:line="240" w:lineRule="exact"/>
        <w:ind w:right="481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</w:t>
      </w:r>
      <w:r w:rsidR="001A7922" w:rsidRPr="001A7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</w:t>
      </w:r>
      <w:r w:rsidRPr="001A7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A7922" w:rsidRPr="001A7922">
        <w:rPr>
          <w:rFonts w:ascii="Times New Roman" w:hAnsi="Times New Roman" w:cs="Times New Roman"/>
          <w:i/>
          <w:sz w:val="24"/>
          <w:szCs w:val="24"/>
        </w:rPr>
        <w:t>муниципальному контролю на автомобильном транспорте, городском наземном электрическом транспорте и в дорожном хозяйстве в муниципальном образовании «Город Покров»</w:t>
      </w:r>
      <w:r w:rsidR="001A7922" w:rsidRPr="001A7922">
        <w:rPr>
          <w:rFonts w:ascii="Times New Roman" w:hAnsi="Times New Roman" w:cs="Times New Roman"/>
          <w:bCs/>
          <w:i/>
          <w:sz w:val="24"/>
          <w:szCs w:val="24"/>
        </w:rPr>
        <w:t xml:space="preserve"> на 2022 год</w:t>
      </w:r>
    </w:p>
    <w:p w:rsidR="00DC370D" w:rsidRPr="00602348" w:rsidRDefault="00DC370D" w:rsidP="001A7922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44 Федерального закона от 31 июля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№248-ФЗ</w:t>
      </w:r>
      <w:r w:rsidRPr="004E1CA2">
        <w:t xml:space="preserve"> 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Уставом муниципального образования «Город Покров»,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348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П О С Т А Н О В Л Я </w:t>
      </w:r>
      <w:r w:rsidRPr="00602348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02348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:</w:t>
      </w:r>
    </w:p>
    <w:p w:rsidR="00DC370D" w:rsidRPr="00F90489" w:rsidRDefault="00DC370D" w:rsidP="00DC370D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DC370D" w:rsidRPr="00602348" w:rsidRDefault="00DC370D" w:rsidP="00DC370D">
      <w:pPr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</w:t>
      </w:r>
      <w:r w:rsidRPr="00A77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охраняемым законом </w:t>
      </w:r>
      <w:r w:rsidRPr="00DC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ценностям </w:t>
      </w:r>
      <w:r w:rsidRPr="00DC370D">
        <w:rPr>
          <w:rFonts w:ascii="Times New Roman" w:hAnsi="Times New Roman" w:cs="Times New Roman"/>
          <w:sz w:val="28"/>
          <w:szCs w:val="28"/>
        </w:rPr>
        <w:t xml:space="preserve">по муниципальному контролю </w:t>
      </w:r>
      <w:r w:rsidR="001A7922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</w:t>
      </w:r>
      <w:r w:rsidR="001B2095">
        <w:rPr>
          <w:rFonts w:ascii="Times New Roman" w:hAnsi="Times New Roman" w:cs="Times New Roman"/>
          <w:sz w:val="28"/>
          <w:szCs w:val="28"/>
        </w:rPr>
        <w:t>хозяйстве</w:t>
      </w:r>
      <w:r w:rsidRPr="00DC370D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Покров»</w:t>
      </w:r>
      <w:r w:rsidRPr="00DC370D">
        <w:rPr>
          <w:rFonts w:ascii="Times New Roman" w:hAnsi="Times New Roman" w:cs="Times New Roman"/>
          <w:bCs/>
          <w:sz w:val="28"/>
          <w:szCs w:val="28"/>
        </w:rPr>
        <w:br/>
        <w:t>на 2022 год</w:t>
      </w:r>
      <w:r w:rsidRPr="00DC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Программа), согласно приложению к настоящему постановлению.</w:t>
      </w:r>
    </w:p>
    <w:p w:rsidR="00DC370D" w:rsidRPr="00F90489" w:rsidRDefault="00DC370D" w:rsidP="00DC370D">
      <w:pPr>
        <w:tabs>
          <w:tab w:val="left" w:pos="1134"/>
        </w:tabs>
        <w:spacing w:before="120"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4321" w:rsidRDefault="00404321" w:rsidP="00404321">
      <w:pPr>
        <w:tabs>
          <w:tab w:val="left" w:pos="426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2022 года и подлежит опубликованию в городской общественно-политической газете «Покров смотрит в будущее» и размещению на официальном сайте муниципального образования «Город Покров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www.pokrovcity.ru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370D" w:rsidRPr="00F90489" w:rsidRDefault="00DC370D" w:rsidP="00DC370D">
      <w:pPr>
        <w:tabs>
          <w:tab w:val="left" w:pos="426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370D" w:rsidRPr="00602348" w:rsidRDefault="00DC370D" w:rsidP="00DC370D">
      <w:pPr>
        <w:tabs>
          <w:tab w:val="left" w:pos="1134"/>
          <w:tab w:val="left" w:pos="1276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C370D" w:rsidRPr="00602348" w:rsidRDefault="00DC370D" w:rsidP="004043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70D" w:rsidRPr="00602348" w:rsidRDefault="00DC370D" w:rsidP="00DC370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833" w:rsidRDefault="00624833" w:rsidP="00624833">
      <w:pPr>
        <w:keepNext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Д.В. Рогов</w:t>
      </w:r>
    </w:p>
    <w:p w:rsidR="00DC370D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C370D" w:rsidSect="00DC370D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4096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793"/>
      </w:tblGrid>
      <w:tr w:rsidR="00DC370D" w:rsidRPr="00F90489" w:rsidTr="004366C2">
        <w:tc>
          <w:tcPr>
            <w:tcW w:w="5069" w:type="dxa"/>
          </w:tcPr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Завизировано:</w:t>
            </w:r>
          </w:p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Pr="00602348" w:rsidRDefault="00DC370D" w:rsidP="00436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23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Начальник </w:t>
            </w:r>
            <w:proofErr w:type="spellStart"/>
            <w:r w:rsidRPr="006023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орготдела</w:t>
            </w:r>
            <w:proofErr w:type="spellEnd"/>
            <w:r w:rsidRPr="006023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МКУ «ЦМУ»</w:t>
            </w:r>
          </w:p>
          <w:p w:rsidR="00DC370D" w:rsidRPr="00602348" w:rsidRDefault="00DC370D" w:rsidP="00436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C370D" w:rsidRDefault="00DC370D" w:rsidP="004366C2">
            <w:pPr>
              <w:spacing w:after="0" w:line="240" w:lineRule="auto"/>
              <w:ind w:firstLine="226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C370D" w:rsidRPr="00602348" w:rsidRDefault="00DC370D" w:rsidP="00DC3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</w:t>
            </w:r>
            <w:r w:rsidRPr="006023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А.А. </w:t>
            </w:r>
            <w:proofErr w:type="spellStart"/>
            <w:r w:rsidRPr="006023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Лежнина</w:t>
            </w:r>
            <w:proofErr w:type="spellEnd"/>
          </w:p>
          <w:p w:rsidR="00DC370D" w:rsidRDefault="00DC370D" w:rsidP="0043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70D" w:rsidRDefault="00DC370D" w:rsidP="0043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70D" w:rsidRPr="00602348" w:rsidRDefault="00DC370D" w:rsidP="0043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Консультант, юрист </w:t>
            </w:r>
          </w:p>
          <w:p w:rsidR="00DC370D" w:rsidRPr="00602348" w:rsidRDefault="00DC370D" w:rsidP="0043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70D" w:rsidRPr="00602348" w:rsidRDefault="00DC370D" w:rsidP="0043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70D" w:rsidRPr="00602348" w:rsidRDefault="00DC370D" w:rsidP="004366C2">
            <w:pPr>
              <w:keepNext/>
              <w:spacing w:after="0" w:line="240" w:lineRule="auto"/>
              <w:ind w:firstLine="2127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02348">
              <w:rPr>
                <w:rFonts w:ascii="Times New Roman" w:eastAsia="Calibri" w:hAnsi="Times New Roman" w:cs="Times New Roman"/>
                <w:sz w:val="24"/>
                <w:szCs w:val="24"/>
              </w:rPr>
              <w:t>Т.А. Веденеева</w:t>
            </w:r>
          </w:p>
          <w:p w:rsidR="00DC370D" w:rsidRPr="00F90489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Pr="00F90489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  <w:p w:rsidR="00DC370D" w:rsidRPr="00F90489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Default="00DC370D" w:rsidP="00DC370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62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F9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Рогов</w:t>
            </w:r>
          </w:p>
          <w:p w:rsidR="00DC370D" w:rsidRDefault="00DC370D" w:rsidP="004366C2">
            <w:pPr>
              <w:keepNext/>
              <w:spacing w:after="0" w:line="240" w:lineRule="auto"/>
              <w:ind w:firstLine="330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Default="00DC370D" w:rsidP="004366C2">
            <w:pPr>
              <w:keepNext/>
              <w:spacing w:after="0" w:line="240" w:lineRule="auto"/>
              <w:ind w:firstLine="330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Pr="00F90489" w:rsidRDefault="00DC370D" w:rsidP="00DC370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70D" w:rsidRPr="00F90489" w:rsidTr="004366C2">
        <w:tc>
          <w:tcPr>
            <w:tcW w:w="5069" w:type="dxa"/>
          </w:tcPr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текста файла и оригинала документа подтверждаю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2483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</w:t>
      </w:r>
      <w:r w:rsidRPr="0060234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исполнителя)</w:t>
      </w: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файла: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4833">
        <w:rPr>
          <w:rFonts w:ascii="Times New Roman" w:eastAsia="Times New Roman" w:hAnsi="Times New Roman" w:cs="Times New Roman"/>
          <w:sz w:val="24"/>
          <w:szCs w:val="24"/>
          <w:lang w:eastAsia="ru-RU"/>
        </w:rPr>
        <w:t>0912</w:t>
      </w:r>
      <w:bookmarkStart w:id="0" w:name="_GoBack"/>
      <w:bookmarkEnd w:id="0"/>
      <w:r w:rsidRPr="00DC370D">
        <w:rPr>
          <w:rFonts w:ascii="Times New Roman" w:eastAsia="Times New Roman" w:hAnsi="Times New Roman" w:cs="Times New Roman"/>
          <w:sz w:val="24"/>
          <w:szCs w:val="24"/>
          <w:lang w:eastAsia="ru-RU"/>
        </w:rPr>
        <w:t>_Программа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_профилактики</w:t>
      </w:r>
      <w:r w:rsidR="00AE6D8C">
        <w:rPr>
          <w:rFonts w:ascii="Times New Roman" w:eastAsia="Times New Roman" w:hAnsi="Times New Roman" w:cs="Times New Roman"/>
          <w:sz w:val="24"/>
          <w:szCs w:val="24"/>
          <w:lang w:eastAsia="ru-RU"/>
        </w:rPr>
        <w:t>_рисков_ДК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_2022</w:t>
      </w: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DC370D" w:rsidRDefault="00DC370D" w:rsidP="00DC370D">
      <w:pPr>
        <w:spacing w:after="0" w:line="240" w:lineRule="auto"/>
        <w:ind w:right="-201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C370D">
        <w:rPr>
          <w:rFonts w:ascii="Times New Roman" w:eastAsia="Times New Roman" w:hAnsi="Times New Roman" w:cs="Times New Roman"/>
          <w:u w:val="single"/>
          <w:lang w:eastAsia="ru-RU"/>
        </w:rPr>
        <w:t>Исп. А.Д. Иванов – ведущий специалист отдела административного контроля и надзора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624833">
        <w:rPr>
          <w:rFonts w:ascii="Times New Roman" w:eastAsia="Times New Roman" w:hAnsi="Times New Roman" w:cs="Times New Roman"/>
          <w:u w:val="single"/>
          <w:lang w:eastAsia="ru-RU"/>
        </w:rPr>
        <w:t xml:space="preserve"> т</w:t>
      </w:r>
      <w:r w:rsidRPr="00DC370D">
        <w:rPr>
          <w:rFonts w:ascii="Times New Roman" w:eastAsia="Times New Roman" w:hAnsi="Times New Roman" w:cs="Times New Roman"/>
          <w:u w:val="single"/>
          <w:lang w:eastAsia="ru-RU"/>
        </w:rPr>
        <w:t>.: 6-11-88</w:t>
      </w:r>
    </w:p>
    <w:p w:rsidR="00DC370D" w:rsidRPr="00602348" w:rsidRDefault="00DC370D" w:rsidP="00DC3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34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 должность, телефон)</w:t>
      </w:r>
    </w:p>
    <w:p w:rsidR="00DC370D" w:rsidRPr="00602348" w:rsidRDefault="00DC370D" w:rsidP="00DC370D">
      <w:pPr>
        <w:tabs>
          <w:tab w:val="center" w:pos="5320"/>
          <w:tab w:val="left" w:pos="717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370D" w:rsidRPr="00602348" w:rsidRDefault="00DC370D" w:rsidP="00DC3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Разослать:</w:t>
      </w: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 дело – 2 экз.</w:t>
      </w: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Иванову А.Д.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экз.</w:t>
      </w: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главы </w:t>
      </w: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Покров</w:t>
      </w: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76AA2" w:rsidRDefault="00276AA2"/>
    <w:p w:rsidR="001A7922" w:rsidRPr="00F70B8E" w:rsidRDefault="001A7922" w:rsidP="001A792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 «Город Покров»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2022 год</w:t>
      </w:r>
    </w:p>
    <w:p w:rsidR="001A7922" w:rsidRDefault="001A7922" w:rsidP="001A792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922" w:rsidRDefault="001A7922" w:rsidP="001A792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922" w:rsidRDefault="001A7922" w:rsidP="001A792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922" w:rsidRDefault="001A7922" w:rsidP="001A792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A7922" w:rsidRDefault="001A7922" w:rsidP="001A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922" w:rsidRDefault="001A7922" w:rsidP="001A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«Город Покров».</w:t>
      </w:r>
    </w:p>
    <w:p w:rsidR="001A7922" w:rsidRPr="00785414" w:rsidRDefault="001A7922" w:rsidP="001A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85414">
        <w:rPr>
          <w:rFonts w:ascii="Times New Roman" w:hAnsi="Times New Roman" w:cs="Times New Roman"/>
          <w:sz w:val="28"/>
          <w:szCs w:val="28"/>
        </w:rPr>
        <w:t>связи с вступлением в законную силу Положения о муниципальном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Pr="00785414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Покров» с 2022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5414">
        <w:rPr>
          <w:rFonts w:ascii="Times New Roman" w:hAnsi="Times New Roman" w:cs="Times New Roman"/>
          <w:sz w:val="28"/>
          <w:szCs w:val="28"/>
        </w:rPr>
        <w:t xml:space="preserve"> ранее данный вид контроля не осуществлялся, провести анализ текущего состояния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вида контроля и описание текущего уровня развития профилактического деятельности не представляется возможным.</w:t>
      </w:r>
    </w:p>
    <w:p w:rsidR="001A7922" w:rsidRDefault="001A7922" w:rsidP="001A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922" w:rsidRDefault="001A7922" w:rsidP="001A792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1A7922" w:rsidRDefault="001A7922" w:rsidP="001A7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922" w:rsidRDefault="001A7922" w:rsidP="001A792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1A7922" w:rsidRDefault="001A7922" w:rsidP="001A792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A7922" w:rsidRDefault="001A7922" w:rsidP="001A792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1A7922" w:rsidRDefault="001A7922" w:rsidP="001A792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7922" w:rsidRDefault="001A7922" w:rsidP="001A792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A7922" w:rsidRDefault="001A7922" w:rsidP="001A792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1A7922" w:rsidRDefault="001A7922" w:rsidP="001A7922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ценностям.</w:t>
      </w:r>
    </w:p>
    <w:p w:rsidR="001A7922" w:rsidRDefault="001A7922" w:rsidP="001A7922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граждан.</w:t>
      </w:r>
    </w:p>
    <w:p w:rsidR="001A7922" w:rsidRDefault="001A7922" w:rsidP="001A7922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угрозы, либо причинения вреда жизни, здоровью граждан, выработка и реализация профилактических мер, способствующих ее снижению.</w:t>
      </w:r>
    </w:p>
    <w:p w:rsidR="001A7922" w:rsidRDefault="001A7922" w:rsidP="001A7922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1A7922" w:rsidRDefault="001A7922" w:rsidP="001A7922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1A7922" w:rsidRDefault="001A7922" w:rsidP="001A7922">
      <w:pPr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7922" w:rsidRDefault="001A7922" w:rsidP="001A792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1A7922" w:rsidRDefault="001A7922" w:rsidP="001A792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A7922" w:rsidRDefault="001A7922" w:rsidP="001A7922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94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537"/>
        <w:gridCol w:w="1839"/>
        <w:gridCol w:w="3480"/>
      </w:tblGrid>
      <w:tr w:rsidR="001A7922" w:rsidTr="00356E0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1A7922" w:rsidTr="00356E0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текущего состояния осуществления вида контроля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922" w:rsidRPr="00785414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Консультант, юрист</w:t>
            </w:r>
            <w:r w:rsidRPr="00F734B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лица отдела ДХД, ТИ, ГО и ЧС МКУ «ЦМУ»</w:t>
            </w:r>
            <w:r w:rsidRPr="00CC621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лица отдела административного контроля и надзора</w:t>
            </w:r>
          </w:p>
        </w:tc>
      </w:tr>
      <w:tr w:rsidR="001A7922" w:rsidTr="00356E0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Консультант, юрист</w:t>
            </w:r>
            <w:r w:rsidRPr="00F734B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лица отдела ДХД, ТИ, ГО и ЧС МКУ «ЦМУ»</w:t>
            </w:r>
            <w:r w:rsidRPr="00CC621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лица отдела административного контроля и надзора</w:t>
            </w:r>
          </w:p>
        </w:tc>
      </w:tr>
      <w:tr w:rsidR="001A7922" w:rsidTr="00356E0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отдела ДХД, ТИ, ГО и ЧС МКУ «ЦМУ»</w:t>
            </w:r>
            <w:r w:rsidRPr="00CC621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лица отдела административного контроля и надзора</w:t>
            </w:r>
          </w:p>
        </w:tc>
      </w:tr>
      <w:tr w:rsidR="001A7922" w:rsidTr="00356E0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922" w:rsidRPr="0002145D" w:rsidRDefault="001A7922" w:rsidP="00356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02145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922" w:rsidRDefault="001A7922" w:rsidP="00356E0B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922" w:rsidRDefault="001A7922" w:rsidP="00356E0B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обращения подконтрольных субъектов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922" w:rsidRPr="00F734BC" w:rsidRDefault="001A7922" w:rsidP="00356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Консультант, юрист</w:t>
            </w:r>
            <w:r w:rsidRPr="00F70B8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должностные лица отдела ДХД, ТИ, ГО и ЧС МКУ «ЦМУ»</w:t>
            </w:r>
            <w:r w:rsidRPr="00CC621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1A7922" w:rsidRPr="0002145D" w:rsidRDefault="001A7922" w:rsidP="00356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отдела административного контроля и надзора</w:t>
            </w:r>
          </w:p>
        </w:tc>
      </w:tr>
    </w:tbl>
    <w:p w:rsidR="001A7922" w:rsidRDefault="001A7922" w:rsidP="001A7922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A7922" w:rsidRDefault="001A7922" w:rsidP="001A7922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A7922" w:rsidRDefault="001A7922" w:rsidP="001A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контроль на автомобильном транспорте, городском наземном электрическом транспорте и в дорожном хозяйстве по телефону, либо в ходе проведения профилактических мероприятий, контрольных мероприятий и не должно превышать 10 минут.</w:t>
      </w:r>
    </w:p>
    <w:p w:rsidR="001A7922" w:rsidRDefault="001A7922" w:rsidP="001A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1A7922" w:rsidRPr="00E12995" w:rsidRDefault="001A7922" w:rsidP="001A792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1A7922" w:rsidRPr="00E12995" w:rsidRDefault="001A7922" w:rsidP="001A792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:rsidR="001A7922" w:rsidRPr="00E12995" w:rsidRDefault="001A7922" w:rsidP="001A792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:rsidR="001A7922" w:rsidRDefault="001A7922" w:rsidP="001A792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:rsidR="001A7922" w:rsidRDefault="001A7922" w:rsidP="001A792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:rsidR="001A7922" w:rsidRDefault="001A7922" w:rsidP="001A792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1A7922" w:rsidRDefault="001A7922" w:rsidP="001A792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1A7922" w:rsidRDefault="001A7922" w:rsidP="001A7922">
      <w:pPr>
        <w:pStyle w:val="ConsPlusNormal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1A7922" w:rsidRDefault="001A7922" w:rsidP="001A792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A7922" w:rsidRDefault="001A7922" w:rsidP="001A792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A7922" w:rsidRDefault="001A7922" w:rsidP="001A792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1A7922" w:rsidRDefault="001A7922" w:rsidP="001A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922" w:rsidRDefault="001A7922" w:rsidP="001A7922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Реализация программы профилактики способствует: </w:t>
      </w:r>
    </w:p>
    <w:p w:rsidR="001A7922" w:rsidRPr="003453B2" w:rsidRDefault="001A7922" w:rsidP="001A7922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453B2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рисков причинения вреда охраняемым законом ценностям; увеличение доли законопослушных контролируемых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B2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 профилактических мероприятий;</w:t>
      </w:r>
    </w:p>
    <w:p w:rsidR="001A7922" w:rsidRDefault="001A7922" w:rsidP="001A7922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прозрачности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контроля;</w:t>
      </w:r>
    </w:p>
    <w:p w:rsidR="001A7922" w:rsidRDefault="001A7922" w:rsidP="001A7922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 </w:t>
      </w:r>
    </w:p>
    <w:p w:rsidR="001A7922" w:rsidRDefault="001A7922" w:rsidP="001A7922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увеличению числа </w:t>
      </w:r>
      <w:r w:rsidRPr="008C00C9">
        <w:rPr>
          <w:rFonts w:ascii="Times New Roman" w:hAnsi="Times New Roman" w:cs="Times New Roman"/>
          <w:sz w:val="28"/>
          <w:szCs w:val="28"/>
        </w:rPr>
        <w:t xml:space="preserve">лиц, соблюдающих </w:t>
      </w:r>
      <w:r>
        <w:rPr>
          <w:rFonts w:ascii="Times New Roman" w:hAnsi="Times New Roman" w:cs="Times New Roman"/>
          <w:sz w:val="28"/>
          <w:szCs w:val="28"/>
        </w:rPr>
        <w:t>законодательство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A7922" w:rsidRPr="00F734BC" w:rsidRDefault="001A7922" w:rsidP="001A7922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- развитию системы профилактических мероприятий, проводимых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AE12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70D" w:rsidRDefault="00DC370D" w:rsidP="001A7922">
      <w:pPr>
        <w:spacing w:after="0" w:line="240" w:lineRule="exact"/>
        <w:jc w:val="center"/>
      </w:pPr>
    </w:p>
    <w:sectPr w:rsidR="00DC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8A0"/>
    <w:multiLevelType w:val="multilevel"/>
    <w:tmpl w:val="88FEDEFA"/>
    <w:lvl w:ilvl="0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4FB49F6"/>
    <w:multiLevelType w:val="hybridMultilevel"/>
    <w:tmpl w:val="6FAA6D8A"/>
    <w:lvl w:ilvl="0" w:tplc="AE36F7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99050E"/>
    <w:multiLevelType w:val="multilevel"/>
    <w:tmpl w:val="2144A25C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0D"/>
    <w:rsid w:val="001A7922"/>
    <w:rsid w:val="001B2095"/>
    <w:rsid w:val="00276AA2"/>
    <w:rsid w:val="00404321"/>
    <w:rsid w:val="00572314"/>
    <w:rsid w:val="00624833"/>
    <w:rsid w:val="00AE6D8C"/>
    <w:rsid w:val="00DC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370D"/>
    <w:rPr>
      <w:color w:val="0000FF"/>
      <w:u w:val="single"/>
    </w:rPr>
  </w:style>
  <w:style w:type="table" w:styleId="a4">
    <w:name w:val="Table Grid"/>
    <w:basedOn w:val="a1"/>
    <w:uiPriority w:val="59"/>
    <w:rsid w:val="00DC3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C370D"/>
    <w:pPr>
      <w:ind w:left="720"/>
      <w:contextualSpacing/>
    </w:pPr>
  </w:style>
  <w:style w:type="paragraph" w:customStyle="1" w:styleId="1">
    <w:name w:val="Абзац списка1"/>
    <w:basedOn w:val="a"/>
    <w:rsid w:val="00DC370D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C370D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0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370D"/>
    <w:rPr>
      <w:color w:val="0000FF"/>
      <w:u w:val="single"/>
    </w:rPr>
  </w:style>
  <w:style w:type="table" w:styleId="a4">
    <w:name w:val="Table Grid"/>
    <w:basedOn w:val="a1"/>
    <w:uiPriority w:val="59"/>
    <w:rsid w:val="00DC3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C370D"/>
    <w:pPr>
      <w:ind w:left="720"/>
      <w:contextualSpacing/>
    </w:pPr>
  </w:style>
  <w:style w:type="paragraph" w:customStyle="1" w:styleId="1">
    <w:name w:val="Абзац списка1"/>
    <w:basedOn w:val="a"/>
    <w:rsid w:val="00DC370D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C370D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0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krov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Александр</cp:lastModifiedBy>
  <cp:revision>7</cp:revision>
  <dcterms:created xsi:type="dcterms:W3CDTF">2021-11-01T12:13:00Z</dcterms:created>
  <dcterms:modified xsi:type="dcterms:W3CDTF">2021-12-10T06:27:00Z</dcterms:modified>
</cp:coreProperties>
</file>