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F7D7" w14:textId="77777777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1562B50C" wp14:editId="06C83B12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5D71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66666634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016BD4E7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20D346A3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64498ED7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74F9B936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2B4352BE" w14:textId="77777777" w:rsidR="00172E7B" w:rsidRPr="008806CF" w:rsidRDefault="00172E7B" w:rsidP="00172E7B"/>
    <w:p w14:paraId="50C9FBE5" w14:textId="69BB6657" w:rsidR="00172E7B" w:rsidRPr="00452EC7" w:rsidRDefault="003A2CC8" w:rsidP="00172E7B">
      <w:pPr>
        <w:pStyle w:val="2"/>
        <w:rPr>
          <w:lang w:val="ru-RU"/>
        </w:rPr>
      </w:pPr>
      <w:r>
        <w:rPr>
          <w:lang w:val="ru-RU"/>
        </w:rPr>
        <w:t>25.02.</w:t>
      </w:r>
      <w:r w:rsidR="00172E7B">
        <w:rPr>
          <w:lang w:val="ru-RU"/>
        </w:rPr>
        <w:t>202</w:t>
      </w:r>
      <w:r w:rsidR="00047338">
        <w:rPr>
          <w:lang w:val="ru-RU"/>
        </w:rPr>
        <w:t>2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98</w:t>
      </w:r>
      <w:r w:rsidR="00172E7B" w:rsidRPr="00452EC7">
        <w:t xml:space="preserve"> </w:t>
      </w:r>
    </w:p>
    <w:p w14:paraId="6FD154DC" w14:textId="77777777" w:rsidR="00172E7B" w:rsidRPr="00D26945" w:rsidRDefault="00172E7B" w:rsidP="00172E7B"/>
    <w:p w14:paraId="4CB15F80" w14:textId="454ACA15" w:rsidR="00172E7B" w:rsidRPr="0055614B" w:rsidRDefault="00047338" w:rsidP="00FD4B73">
      <w:pPr>
        <w:autoSpaceDE w:val="0"/>
        <w:autoSpaceDN w:val="0"/>
        <w:adjustRightInd w:val="0"/>
        <w:ind w:right="4676"/>
        <w:jc w:val="both"/>
        <w:rPr>
          <w:i/>
        </w:rPr>
      </w:pPr>
      <w:r w:rsidRPr="00047338">
        <w:rPr>
          <w:i/>
        </w:rPr>
        <w:t>Об утверждении формы проверочного листа (списков</w:t>
      </w:r>
      <w:r>
        <w:rPr>
          <w:i/>
        </w:rPr>
        <w:t xml:space="preserve"> </w:t>
      </w:r>
      <w:r w:rsidRPr="00047338">
        <w:rPr>
          <w:i/>
        </w:rPr>
        <w:t>контрольных</w:t>
      </w:r>
      <w:r>
        <w:rPr>
          <w:i/>
        </w:rPr>
        <w:t xml:space="preserve"> в</w:t>
      </w:r>
      <w:r w:rsidRPr="00047338">
        <w:rPr>
          <w:i/>
        </w:rPr>
        <w:t>опросов), применяемого при осуществлении муниципального контроля за исполнением единой теплоснабжающей организацией обязательств</w:t>
      </w:r>
      <w:r>
        <w:rPr>
          <w:i/>
        </w:rPr>
        <w:t xml:space="preserve"> </w:t>
      </w:r>
      <w:r w:rsidRPr="00047338">
        <w:rPr>
          <w:i/>
        </w:rPr>
        <w:t>по</w:t>
      </w:r>
      <w:r>
        <w:rPr>
          <w:i/>
        </w:rPr>
        <w:t xml:space="preserve"> </w:t>
      </w:r>
      <w:r w:rsidRPr="00047338">
        <w:rPr>
          <w:i/>
        </w:rPr>
        <w:t xml:space="preserve">строительству, реконструкции </w:t>
      </w:r>
      <w:r w:rsidR="005255D1">
        <w:rPr>
          <w:i/>
        </w:rPr>
        <w:t xml:space="preserve">и (или) </w:t>
      </w:r>
      <w:r w:rsidRPr="00047338">
        <w:rPr>
          <w:i/>
        </w:rPr>
        <w:t>модернизации объектов теплоснабжения</w:t>
      </w:r>
      <w:r w:rsidRPr="00047338">
        <w:t xml:space="preserve"> </w:t>
      </w:r>
      <w:r w:rsidRPr="00047338">
        <w:rPr>
          <w:i/>
        </w:rPr>
        <w:t>на территории муниципального образования «Город Покров»</w:t>
      </w:r>
    </w:p>
    <w:p w14:paraId="4BA99AC6" w14:textId="76FFC82B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4DAF0F09" w14:textId="77777777" w:rsidR="00FD4B73" w:rsidRPr="00D26945" w:rsidRDefault="00FD4B73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44A37FA3" w14:textId="3990193E" w:rsidR="00172E7B" w:rsidRDefault="00554593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554593">
        <w:rPr>
          <w:sz w:val="28"/>
          <w:szCs w:val="28"/>
        </w:rPr>
        <w:t>В соответствии с частью 3 статьи 21, 53 Федерального закона</w:t>
      </w:r>
      <w:r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>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 xml:space="preserve">и муниципальном контроле в Российской Федерации», </w:t>
      </w:r>
      <w:r w:rsidRPr="00AB5B9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46C8C"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>постановлением Правительства Российской Федерации от 27.10.2021</w:t>
      </w:r>
      <w:r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>№ 1844</w:t>
      </w:r>
      <w:r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sz w:val="28"/>
          <w:szCs w:val="28"/>
        </w:rPr>
        <w:t xml:space="preserve"> </w:t>
      </w:r>
      <w:r w:rsidRPr="00554593">
        <w:rPr>
          <w:sz w:val="28"/>
          <w:szCs w:val="28"/>
        </w:rPr>
        <w:t>по реализации на территории Владимирской области Федерального закона от 31.07.2020 №248-ФЗ «О государственном контроле (надзоре) и муниципальном контроле в Российской Федерации»</w:t>
      </w:r>
      <w:r w:rsidR="00172E7B">
        <w:rPr>
          <w:sz w:val="28"/>
          <w:szCs w:val="28"/>
        </w:rPr>
        <w:t xml:space="preserve">, </w:t>
      </w:r>
      <w:r w:rsidR="00172E7B" w:rsidRPr="00067DA5">
        <w:rPr>
          <w:sz w:val="28"/>
          <w:szCs w:val="28"/>
        </w:rPr>
        <w:t>Уставом муниципального образования «Город Покров»</w:t>
      </w:r>
      <w:r w:rsidR="00172E7B" w:rsidRPr="00C82983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68253F6E" w14:textId="77777777" w:rsidR="00FD4B73" w:rsidRPr="00FD4B73" w:rsidRDefault="00FD4B73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16"/>
          <w:szCs w:val="16"/>
        </w:rPr>
      </w:pPr>
    </w:p>
    <w:p w14:paraId="4F6464A9" w14:textId="77FF4BFA" w:rsidR="00047338" w:rsidRDefault="00047338" w:rsidP="00FD4B73">
      <w:pPr>
        <w:pStyle w:val="af5"/>
        <w:numPr>
          <w:ilvl w:val="0"/>
          <w:numId w:val="4"/>
        </w:numPr>
        <w:tabs>
          <w:tab w:val="left" w:pos="0"/>
        </w:tabs>
        <w:spacing w:afterLines="160" w:after="384"/>
        <w:ind w:left="0" w:firstLine="720"/>
        <w:jc w:val="both"/>
        <w:rPr>
          <w:sz w:val="28"/>
          <w:szCs w:val="28"/>
        </w:rPr>
      </w:pPr>
      <w:r w:rsidRPr="00047338">
        <w:rPr>
          <w:sz w:val="28"/>
          <w:szCs w:val="28"/>
        </w:rPr>
        <w:t>Считать утратившим силу постановление главы Администрации города Покров от 14.12.2021 № 6</w:t>
      </w:r>
      <w:r>
        <w:rPr>
          <w:sz w:val="28"/>
          <w:szCs w:val="28"/>
        </w:rPr>
        <w:t>80</w:t>
      </w:r>
      <w:r w:rsidRPr="00047338">
        <w:rPr>
          <w:sz w:val="28"/>
          <w:szCs w:val="28"/>
        </w:rPr>
        <w:t xml:space="preserve"> «Об утверждении формы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14:paraId="1812C10A" w14:textId="77777777" w:rsidR="00FD4B73" w:rsidRPr="00FD4B73" w:rsidRDefault="00FD4B73" w:rsidP="00FD4B73">
      <w:pPr>
        <w:pStyle w:val="af5"/>
        <w:tabs>
          <w:tab w:val="left" w:pos="0"/>
        </w:tabs>
        <w:spacing w:afterLines="160" w:after="384"/>
        <w:jc w:val="both"/>
        <w:rPr>
          <w:sz w:val="16"/>
          <w:szCs w:val="16"/>
        </w:rPr>
      </w:pPr>
    </w:p>
    <w:p w14:paraId="20FAB9A8" w14:textId="2E18676B" w:rsidR="00FD4B73" w:rsidRPr="00FD4B73" w:rsidRDefault="00554593" w:rsidP="00FD4B73">
      <w:pPr>
        <w:pStyle w:val="af5"/>
        <w:numPr>
          <w:ilvl w:val="0"/>
          <w:numId w:val="4"/>
        </w:numPr>
        <w:tabs>
          <w:tab w:val="left" w:pos="0"/>
        </w:tabs>
        <w:spacing w:afterLines="160" w:after="384"/>
        <w:ind w:left="0" w:firstLine="720"/>
        <w:jc w:val="both"/>
        <w:rPr>
          <w:sz w:val="28"/>
          <w:szCs w:val="28"/>
        </w:rPr>
      </w:pPr>
      <w:r w:rsidRPr="00554593">
        <w:rPr>
          <w:sz w:val="28"/>
          <w:szCs w:val="28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при осуществлении муниципального контроля за исполнением единой </w:t>
      </w:r>
      <w:r w:rsidRPr="00554593">
        <w:rPr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на территории</w:t>
      </w:r>
      <w:r w:rsidR="00F70AE0">
        <w:rPr>
          <w:bCs/>
          <w:spacing w:val="-3"/>
          <w:sz w:val="28"/>
          <w:szCs w:val="28"/>
        </w:rPr>
        <w:t xml:space="preserve"> муниципально</w:t>
      </w:r>
      <w:r>
        <w:rPr>
          <w:bCs/>
          <w:spacing w:val="-3"/>
          <w:sz w:val="28"/>
          <w:szCs w:val="28"/>
        </w:rPr>
        <w:t>го</w:t>
      </w:r>
      <w:r w:rsidR="00F70AE0">
        <w:rPr>
          <w:bCs/>
          <w:spacing w:val="-3"/>
          <w:sz w:val="28"/>
          <w:szCs w:val="28"/>
        </w:rPr>
        <w:t xml:space="preserve"> образовани</w:t>
      </w:r>
      <w:r>
        <w:rPr>
          <w:bCs/>
          <w:spacing w:val="-3"/>
          <w:sz w:val="28"/>
          <w:szCs w:val="28"/>
        </w:rPr>
        <w:t>я</w:t>
      </w:r>
      <w:r w:rsidR="00F70AE0">
        <w:rPr>
          <w:bCs/>
          <w:spacing w:val="-3"/>
          <w:sz w:val="28"/>
          <w:szCs w:val="28"/>
        </w:rPr>
        <w:t xml:space="preserve"> «Город Покров»</w:t>
      </w:r>
      <w:r w:rsidR="004E1C71">
        <w:rPr>
          <w:sz w:val="28"/>
          <w:szCs w:val="28"/>
        </w:rPr>
        <w:t>,</w:t>
      </w:r>
      <w:r w:rsidR="004E1C71" w:rsidRPr="004E1C71">
        <w:rPr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согласно приложению к настоящему постановлению</w:t>
      </w:r>
      <w:r w:rsidR="00172E7B" w:rsidRPr="00172E7B">
        <w:rPr>
          <w:sz w:val="28"/>
          <w:szCs w:val="28"/>
        </w:rPr>
        <w:t>.</w:t>
      </w:r>
    </w:p>
    <w:p w14:paraId="3524A13F" w14:textId="77777777" w:rsidR="00FD4B73" w:rsidRPr="00FD4B73" w:rsidRDefault="00FD4B73" w:rsidP="00FD4B73">
      <w:pPr>
        <w:pStyle w:val="af5"/>
        <w:tabs>
          <w:tab w:val="left" w:pos="0"/>
        </w:tabs>
        <w:spacing w:afterLines="160" w:after="384"/>
        <w:ind w:left="0" w:firstLine="720"/>
        <w:jc w:val="both"/>
        <w:rPr>
          <w:sz w:val="16"/>
          <w:szCs w:val="16"/>
        </w:rPr>
      </w:pPr>
    </w:p>
    <w:p w14:paraId="309C5FBD" w14:textId="4EEB54E4" w:rsidR="00172E7B" w:rsidRPr="00F13658" w:rsidRDefault="00554593" w:rsidP="00FD4B73">
      <w:pPr>
        <w:pStyle w:val="af5"/>
        <w:tabs>
          <w:tab w:val="left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172E7B" w:rsidRPr="00172E7B">
        <w:rPr>
          <w:sz w:val="28"/>
          <w:szCs w:val="28"/>
        </w:rPr>
        <w:t xml:space="preserve">. Настоящее </w:t>
      </w:r>
      <w:r w:rsidR="00FD4B73">
        <w:rPr>
          <w:sz w:val="28"/>
          <w:szCs w:val="28"/>
        </w:rPr>
        <w:t>п</w:t>
      </w:r>
      <w:r w:rsidR="00172E7B" w:rsidRPr="00172E7B">
        <w:rPr>
          <w:sz w:val="28"/>
          <w:szCs w:val="28"/>
        </w:rPr>
        <w:t xml:space="preserve">остановление вступает в силу с 1 </w:t>
      </w:r>
      <w:r w:rsidR="00047338">
        <w:rPr>
          <w:sz w:val="28"/>
          <w:szCs w:val="28"/>
        </w:rPr>
        <w:t>марта</w:t>
      </w:r>
      <w:r w:rsidR="00172E7B" w:rsidRPr="00172E7B">
        <w:rPr>
          <w:sz w:val="28"/>
          <w:szCs w:val="28"/>
        </w:rPr>
        <w:t xml:space="preserve"> 2022 года</w:t>
      </w:r>
      <w:r w:rsidR="00172E7B">
        <w:rPr>
          <w:sz w:val="28"/>
          <w:szCs w:val="28"/>
        </w:rPr>
        <w:t xml:space="preserve"> и подлежит размещению на</w:t>
      </w:r>
      <w:r w:rsidR="00172E7B" w:rsidRPr="00D26945">
        <w:rPr>
          <w:sz w:val="28"/>
          <w:szCs w:val="28"/>
        </w:rPr>
        <w:t xml:space="preserve"> </w:t>
      </w:r>
      <w:r w:rsidR="00172E7B" w:rsidRPr="00536380">
        <w:rPr>
          <w:sz w:val="28"/>
          <w:szCs w:val="28"/>
        </w:rPr>
        <w:t>официальном сайте муниципального образования «Город Покров</w:t>
      </w:r>
      <w:r w:rsidR="00172E7B"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="00172E7B"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="00172E7B" w:rsidRPr="00F13658">
        <w:rPr>
          <w:color w:val="000000" w:themeColor="text1"/>
          <w:sz w:val="28"/>
          <w:szCs w:val="28"/>
        </w:rPr>
        <w:t>.</w:t>
      </w:r>
    </w:p>
    <w:p w14:paraId="44834624" w14:textId="77777777" w:rsidR="00FD4B73" w:rsidRPr="00FD4B73" w:rsidRDefault="00FD4B73" w:rsidP="00FD4B73">
      <w:pPr>
        <w:tabs>
          <w:tab w:val="left" w:pos="1134"/>
          <w:tab w:val="left" w:pos="1276"/>
        </w:tabs>
        <w:ind w:firstLine="720"/>
        <w:contextualSpacing/>
        <w:jc w:val="both"/>
        <w:rPr>
          <w:sz w:val="16"/>
          <w:szCs w:val="16"/>
        </w:rPr>
      </w:pPr>
    </w:p>
    <w:p w14:paraId="7A11AF45" w14:textId="451151FE" w:rsidR="00172E7B" w:rsidRDefault="00554593" w:rsidP="00FD4B73">
      <w:pPr>
        <w:tabs>
          <w:tab w:val="left" w:pos="1134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E7B">
        <w:rPr>
          <w:sz w:val="28"/>
          <w:szCs w:val="28"/>
        </w:rPr>
        <w:t xml:space="preserve">. </w:t>
      </w:r>
      <w:r w:rsidR="00047338" w:rsidRPr="00C82983">
        <w:rPr>
          <w:sz w:val="28"/>
          <w:szCs w:val="28"/>
        </w:rPr>
        <w:t xml:space="preserve">Контроль за </w:t>
      </w:r>
      <w:r w:rsidR="00047338">
        <w:rPr>
          <w:sz w:val="28"/>
          <w:szCs w:val="28"/>
        </w:rPr>
        <w:t>ис</w:t>
      </w:r>
      <w:r w:rsidR="00047338" w:rsidRPr="00C82983">
        <w:rPr>
          <w:sz w:val="28"/>
          <w:szCs w:val="28"/>
        </w:rPr>
        <w:t xml:space="preserve">полнением </w:t>
      </w:r>
      <w:r w:rsidR="00047338">
        <w:rPr>
          <w:sz w:val="28"/>
          <w:szCs w:val="28"/>
        </w:rPr>
        <w:t>наст</w:t>
      </w:r>
      <w:r w:rsidR="00047338" w:rsidRPr="00C82983">
        <w:rPr>
          <w:sz w:val="28"/>
          <w:szCs w:val="28"/>
        </w:rPr>
        <w:t>о</w:t>
      </w:r>
      <w:r w:rsidR="00047338">
        <w:rPr>
          <w:sz w:val="28"/>
          <w:szCs w:val="28"/>
        </w:rPr>
        <w:t>ящего</w:t>
      </w:r>
      <w:r w:rsidR="00047338" w:rsidRPr="00C82983">
        <w:rPr>
          <w:sz w:val="28"/>
          <w:szCs w:val="28"/>
        </w:rPr>
        <w:t xml:space="preserve"> постановления </w:t>
      </w:r>
      <w:r w:rsidR="008302FE">
        <w:rPr>
          <w:spacing w:val="-5"/>
          <w:sz w:val="28"/>
          <w:szCs w:val="28"/>
        </w:rPr>
        <w:t>возложить на первого заместителя главы Администрации города Д.В. Рогова.</w:t>
      </w:r>
    </w:p>
    <w:p w14:paraId="137DF390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61F59AC6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263F985D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0C4F9FB" w14:textId="77777777" w:rsidR="00172E7B" w:rsidRDefault="00172E7B" w:rsidP="00172E7B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5614B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О.В. Котров</w:t>
      </w:r>
    </w:p>
    <w:p w14:paraId="4FB6F5FD" w14:textId="77777777" w:rsidR="00F13658" w:rsidRDefault="00F13658" w:rsidP="00172E7B">
      <w:pPr>
        <w:sectPr w:rsidR="00F13658" w:rsidSect="00F13658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486946" w14:paraId="7ED2BD6B" w14:textId="77777777" w:rsidTr="00486946">
        <w:tc>
          <w:tcPr>
            <w:tcW w:w="5069" w:type="dxa"/>
          </w:tcPr>
          <w:p w14:paraId="3907C2A7" w14:textId="77777777" w:rsidR="00486946" w:rsidRDefault="00486946">
            <w:pPr>
              <w:keepNext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Завизировано:</w:t>
            </w:r>
          </w:p>
          <w:p w14:paraId="79C34F0A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  <w:p w14:paraId="54BC32AF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  <w:p w14:paraId="52F14DBF" w14:textId="77777777" w:rsidR="00486946" w:rsidRDefault="00486946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Начальник орготдела МКУ «ЦМУ»</w:t>
            </w:r>
          </w:p>
          <w:p w14:paraId="0E4080FD" w14:textId="77777777" w:rsidR="00486946" w:rsidRDefault="00486946">
            <w:pPr>
              <w:jc w:val="both"/>
              <w:rPr>
                <w:szCs w:val="20"/>
                <w:lang w:eastAsia="en-US"/>
              </w:rPr>
            </w:pPr>
          </w:p>
          <w:p w14:paraId="5BA13343" w14:textId="77777777" w:rsidR="00486946" w:rsidRDefault="00486946">
            <w:pPr>
              <w:ind w:firstLine="2268"/>
              <w:jc w:val="both"/>
              <w:rPr>
                <w:szCs w:val="20"/>
                <w:lang w:eastAsia="en-US"/>
              </w:rPr>
            </w:pPr>
          </w:p>
          <w:p w14:paraId="52388ADF" w14:textId="77777777" w:rsidR="00486946" w:rsidRDefault="00486946">
            <w:pPr>
              <w:ind w:firstLine="2268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А.А. Лежнина</w:t>
            </w:r>
          </w:p>
          <w:p w14:paraId="5E347EAD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EECA1BE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7705C944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Консультант, юрист </w:t>
            </w:r>
          </w:p>
          <w:p w14:paraId="34072E57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289842B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40A020D1" w14:textId="77777777" w:rsidR="00486946" w:rsidRDefault="004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A17B86F" w14:textId="77777777" w:rsidR="00486946" w:rsidRDefault="00486946">
            <w:pPr>
              <w:keepNext/>
              <w:ind w:firstLine="2127"/>
              <w:jc w:val="both"/>
              <w:outlineLvl w:val="1"/>
              <w:rPr>
                <w:lang w:val="x-none" w:eastAsia="en-US"/>
              </w:rPr>
            </w:pPr>
            <w:r>
              <w:rPr>
                <w:rFonts w:eastAsia="Calibri"/>
                <w:lang w:eastAsia="en-US"/>
              </w:rPr>
              <w:t>Т.А. Веденеева</w:t>
            </w:r>
          </w:p>
          <w:p w14:paraId="5B0B513D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</w:tc>
        <w:tc>
          <w:tcPr>
            <w:tcW w:w="5068" w:type="dxa"/>
          </w:tcPr>
          <w:p w14:paraId="5C3885F9" w14:textId="77777777" w:rsidR="00486946" w:rsidRDefault="00486946">
            <w:pPr>
              <w:keepNext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14:paraId="7F78821C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  <w:p w14:paraId="4D247883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  <w:p w14:paraId="0B301BAD" w14:textId="77777777" w:rsidR="00486946" w:rsidRDefault="00486946">
            <w:pPr>
              <w:keepNext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города</w:t>
            </w:r>
          </w:p>
          <w:p w14:paraId="4FA26668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  <w:p w14:paraId="243F8437" w14:textId="77777777" w:rsidR="00486946" w:rsidRDefault="00486946">
            <w:pPr>
              <w:keepNext/>
              <w:ind w:firstLine="330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Д.В. Рогов</w:t>
            </w:r>
          </w:p>
          <w:p w14:paraId="33C0030E" w14:textId="77777777" w:rsidR="00486946" w:rsidRDefault="00486946">
            <w:pPr>
              <w:keepNext/>
              <w:ind w:firstLine="3300"/>
              <w:outlineLvl w:val="1"/>
              <w:rPr>
                <w:lang w:eastAsia="en-US"/>
              </w:rPr>
            </w:pPr>
          </w:p>
          <w:p w14:paraId="6841F817" w14:textId="77777777" w:rsidR="00486946" w:rsidRDefault="00486946">
            <w:pPr>
              <w:keepNext/>
              <w:ind w:firstLine="3300"/>
              <w:outlineLvl w:val="1"/>
              <w:rPr>
                <w:lang w:eastAsia="en-US"/>
              </w:rPr>
            </w:pPr>
          </w:p>
          <w:p w14:paraId="45D7798D" w14:textId="77777777" w:rsidR="00486946" w:rsidRDefault="00486946">
            <w:pPr>
              <w:keepNext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города по экономическим и инфраструктурным вопросам</w:t>
            </w:r>
          </w:p>
          <w:p w14:paraId="765EDEFA" w14:textId="77777777" w:rsidR="00486946" w:rsidRDefault="00486946">
            <w:pPr>
              <w:keepNext/>
              <w:jc w:val="both"/>
              <w:outlineLvl w:val="1"/>
              <w:rPr>
                <w:lang w:eastAsia="en-US"/>
              </w:rPr>
            </w:pPr>
          </w:p>
          <w:p w14:paraId="309D04F9" w14:textId="77777777" w:rsidR="00486946" w:rsidRDefault="00486946">
            <w:pPr>
              <w:keepNext/>
              <w:ind w:firstLine="301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М.В. Пантелеев</w:t>
            </w:r>
          </w:p>
          <w:p w14:paraId="12D48A85" w14:textId="77777777" w:rsidR="00486946" w:rsidRDefault="00486946">
            <w:pPr>
              <w:keepNext/>
              <w:outlineLvl w:val="1"/>
              <w:rPr>
                <w:lang w:eastAsia="en-US"/>
              </w:rPr>
            </w:pPr>
          </w:p>
        </w:tc>
      </w:tr>
    </w:tbl>
    <w:p w14:paraId="75B9BF68" w14:textId="77777777" w:rsidR="00172E7B" w:rsidRPr="007F0548" w:rsidRDefault="00172E7B" w:rsidP="00172E7B">
      <w:pPr>
        <w:jc w:val="both"/>
        <w:rPr>
          <w:lang w:val="x-none"/>
        </w:rPr>
      </w:pPr>
    </w:p>
    <w:p w14:paraId="71F0FDA0" w14:textId="77777777" w:rsidR="00172E7B" w:rsidRPr="00880715" w:rsidRDefault="00172E7B" w:rsidP="00172E7B">
      <w:pPr>
        <w:jc w:val="both"/>
      </w:pPr>
    </w:p>
    <w:p w14:paraId="453EE547" w14:textId="77777777" w:rsidR="00172E7B" w:rsidRPr="00880715" w:rsidRDefault="00172E7B" w:rsidP="00172E7B">
      <w:pPr>
        <w:jc w:val="both"/>
      </w:pPr>
    </w:p>
    <w:p w14:paraId="18EE9BE7" w14:textId="77777777" w:rsidR="00172E7B" w:rsidRPr="00880715" w:rsidRDefault="00172E7B" w:rsidP="00172E7B">
      <w:pPr>
        <w:jc w:val="both"/>
      </w:pPr>
    </w:p>
    <w:p w14:paraId="14DFAEDC" w14:textId="77777777" w:rsidR="00172E7B" w:rsidRPr="00880715" w:rsidRDefault="00172E7B" w:rsidP="00172E7B">
      <w:pPr>
        <w:jc w:val="both"/>
      </w:pPr>
    </w:p>
    <w:p w14:paraId="6443DB67" w14:textId="77777777" w:rsidR="00172E7B" w:rsidRPr="00880715" w:rsidRDefault="00172E7B" w:rsidP="00172E7B">
      <w:pPr>
        <w:jc w:val="both"/>
      </w:pPr>
    </w:p>
    <w:p w14:paraId="1A44E213" w14:textId="77777777" w:rsidR="00172E7B" w:rsidRPr="00880715" w:rsidRDefault="00172E7B" w:rsidP="00172E7B">
      <w:pPr>
        <w:jc w:val="both"/>
      </w:pPr>
    </w:p>
    <w:p w14:paraId="5FA1BCB5" w14:textId="77777777" w:rsidR="00172E7B" w:rsidRPr="00880715" w:rsidRDefault="00172E7B" w:rsidP="00172E7B">
      <w:pPr>
        <w:jc w:val="both"/>
      </w:pPr>
    </w:p>
    <w:p w14:paraId="5AD1425F" w14:textId="551C3DE2" w:rsidR="00172E7B" w:rsidRPr="00FD4B73" w:rsidRDefault="00172E7B" w:rsidP="00172E7B">
      <w:pPr>
        <w:rPr>
          <w:sz w:val="22"/>
          <w:szCs w:val="22"/>
        </w:rPr>
      </w:pPr>
      <w:r w:rsidRPr="00FD4B73">
        <w:rPr>
          <w:sz w:val="22"/>
          <w:szCs w:val="22"/>
        </w:rPr>
        <w:t>Соответствие текста файла и оригинала документа подтверждаю _____________________</w:t>
      </w:r>
      <w:r w:rsidR="00FD4B73">
        <w:rPr>
          <w:sz w:val="22"/>
          <w:szCs w:val="22"/>
        </w:rPr>
        <w:t>_______</w:t>
      </w:r>
    </w:p>
    <w:p w14:paraId="28EC0F74" w14:textId="71F838E5" w:rsidR="00172E7B" w:rsidRPr="00FD4B73" w:rsidRDefault="00172E7B" w:rsidP="00172E7B">
      <w:pPr>
        <w:rPr>
          <w:sz w:val="20"/>
          <w:szCs w:val="20"/>
        </w:rPr>
      </w:pP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2"/>
          <w:szCs w:val="22"/>
        </w:rPr>
        <w:tab/>
      </w:r>
      <w:r w:rsidRPr="00FD4B73">
        <w:rPr>
          <w:sz w:val="20"/>
          <w:szCs w:val="20"/>
        </w:rPr>
        <w:t xml:space="preserve">     (подпись исполнителя)</w:t>
      </w:r>
    </w:p>
    <w:p w14:paraId="03199FEC" w14:textId="77777777" w:rsidR="00172E7B" w:rsidRPr="00FD4B73" w:rsidRDefault="00172E7B" w:rsidP="00172E7B">
      <w:pPr>
        <w:jc w:val="both"/>
        <w:rPr>
          <w:sz w:val="20"/>
          <w:szCs w:val="20"/>
        </w:rPr>
      </w:pPr>
    </w:p>
    <w:p w14:paraId="0918DEDB" w14:textId="74F8544B" w:rsidR="00172E7B" w:rsidRPr="00FD4B73" w:rsidRDefault="00172E7B" w:rsidP="00172E7B">
      <w:pPr>
        <w:jc w:val="both"/>
        <w:rPr>
          <w:sz w:val="22"/>
          <w:szCs w:val="22"/>
        </w:rPr>
      </w:pPr>
      <w:r w:rsidRPr="00FD4B73">
        <w:rPr>
          <w:sz w:val="22"/>
          <w:szCs w:val="22"/>
        </w:rPr>
        <w:t xml:space="preserve">Название файла: </w:t>
      </w:r>
      <w:r w:rsidR="008A6EF3" w:rsidRPr="00FD4B73">
        <w:rPr>
          <w:sz w:val="22"/>
          <w:szCs w:val="22"/>
        </w:rPr>
        <w:t>2</w:t>
      </w:r>
      <w:r w:rsidR="000F2ED6" w:rsidRPr="00FD4B73">
        <w:rPr>
          <w:sz w:val="22"/>
          <w:szCs w:val="22"/>
        </w:rPr>
        <w:t>502</w:t>
      </w:r>
      <w:r w:rsidRPr="00FD4B73">
        <w:rPr>
          <w:sz w:val="22"/>
          <w:szCs w:val="22"/>
        </w:rPr>
        <w:t>_</w:t>
      </w:r>
      <w:r w:rsidR="00FD4B73" w:rsidRPr="00FD4B73">
        <w:rPr>
          <w:sz w:val="22"/>
          <w:szCs w:val="22"/>
        </w:rPr>
        <w:t>П</w:t>
      </w:r>
      <w:r w:rsidR="00F70AE0" w:rsidRPr="00FD4B73">
        <w:rPr>
          <w:sz w:val="22"/>
          <w:szCs w:val="22"/>
        </w:rPr>
        <w:t>роверочного_листа_</w:t>
      </w:r>
      <w:r w:rsidR="00FD4B73" w:rsidRPr="00FD4B73">
        <w:rPr>
          <w:sz w:val="22"/>
          <w:szCs w:val="22"/>
        </w:rPr>
        <w:t>теплоконтроль</w:t>
      </w:r>
    </w:p>
    <w:p w14:paraId="1A2A1AEE" w14:textId="77777777" w:rsidR="00172E7B" w:rsidRPr="00FD4B73" w:rsidRDefault="00172E7B" w:rsidP="00172E7B">
      <w:pPr>
        <w:jc w:val="both"/>
        <w:rPr>
          <w:sz w:val="22"/>
          <w:szCs w:val="22"/>
        </w:rPr>
      </w:pPr>
    </w:p>
    <w:p w14:paraId="5C57DCBD" w14:textId="7A81E898" w:rsidR="00002DD4" w:rsidRPr="00FD4B73" w:rsidRDefault="00002DD4" w:rsidP="00002DD4">
      <w:pPr>
        <w:ind w:right="-201"/>
        <w:jc w:val="both"/>
        <w:rPr>
          <w:sz w:val="22"/>
          <w:szCs w:val="22"/>
          <w:u w:val="single"/>
        </w:rPr>
      </w:pPr>
      <w:r w:rsidRPr="00FD4B73">
        <w:rPr>
          <w:sz w:val="22"/>
          <w:szCs w:val="22"/>
          <w:u w:val="single"/>
        </w:rPr>
        <w:t>Исп. А.Д. Иванов – ведущий специалист отдела админи</w:t>
      </w:r>
      <w:r w:rsidR="000F2ED6" w:rsidRPr="00FD4B73">
        <w:rPr>
          <w:sz w:val="22"/>
          <w:szCs w:val="22"/>
          <w:u w:val="single"/>
        </w:rPr>
        <w:t>стративного контроля и надзора</w:t>
      </w:r>
      <w:r w:rsidR="00FD4B73" w:rsidRPr="00FD4B73">
        <w:rPr>
          <w:sz w:val="22"/>
          <w:szCs w:val="22"/>
          <w:u w:val="single"/>
        </w:rPr>
        <w:t>,</w:t>
      </w:r>
      <w:r w:rsidR="000F2ED6" w:rsidRPr="00FD4B73">
        <w:rPr>
          <w:sz w:val="22"/>
          <w:szCs w:val="22"/>
          <w:u w:val="single"/>
        </w:rPr>
        <w:t xml:space="preserve"> т.:</w:t>
      </w:r>
      <w:r w:rsidRPr="00FD4B73">
        <w:rPr>
          <w:sz w:val="22"/>
          <w:szCs w:val="22"/>
          <w:u w:val="single"/>
        </w:rPr>
        <w:t>6-1</w:t>
      </w:r>
      <w:r w:rsidR="00FD4B73" w:rsidRPr="00FD4B73">
        <w:rPr>
          <w:sz w:val="22"/>
          <w:szCs w:val="22"/>
          <w:u w:val="single"/>
        </w:rPr>
        <w:t>6-99</w:t>
      </w:r>
    </w:p>
    <w:p w14:paraId="31BC29C5" w14:textId="77777777" w:rsidR="00002DD4" w:rsidRDefault="00002DD4" w:rsidP="00002DD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 должность, телефон)</w:t>
      </w:r>
    </w:p>
    <w:p w14:paraId="1A9B4A54" w14:textId="77777777" w:rsidR="009C0C69" w:rsidRDefault="009C0C69" w:rsidP="009C0C69">
      <w:pPr>
        <w:ind w:firstLine="720"/>
        <w:jc w:val="both"/>
      </w:pPr>
    </w:p>
    <w:p w14:paraId="527F313C" w14:textId="77777777" w:rsidR="00172E7B" w:rsidRDefault="00172E7B" w:rsidP="00172E7B">
      <w:pPr>
        <w:jc w:val="both"/>
      </w:pPr>
    </w:p>
    <w:p w14:paraId="7490B7E4" w14:textId="77777777" w:rsidR="00172E7B" w:rsidRDefault="00172E7B" w:rsidP="00172E7B">
      <w:pPr>
        <w:jc w:val="both"/>
      </w:pPr>
    </w:p>
    <w:p w14:paraId="6EEB91A6" w14:textId="77777777" w:rsidR="00172E7B" w:rsidRDefault="00172E7B" w:rsidP="00172E7B">
      <w:pPr>
        <w:jc w:val="both"/>
      </w:pPr>
    </w:p>
    <w:p w14:paraId="5E3F75D4" w14:textId="77777777" w:rsidR="00172E7B" w:rsidRDefault="00172E7B" w:rsidP="00172E7B">
      <w:pPr>
        <w:jc w:val="both"/>
      </w:pPr>
    </w:p>
    <w:p w14:paraId="43982ED7" w14:textId="77777777" w:rsidR="00172E7B" w:rsidRDefault="00172E7B" w:rsidP="00172E7B">
      <w:pPr>
        <w:jc w:val="both"/>
      </w:pPr>
    </w:p>
    <w:p w14:paraId="4049CC5E" w14:textId="77777777" w:rsidR="00172E7B" w:rsidRDefault="00172E7B" w:rsidP="00172E7B">
      <w:pPr>
        <w:jc w:val="both"/>
      </w:pPr>
    </w:p>
    <w:p w14:paraId="6A31F8F4" w14:textId="77777777" w:rsidR="00172E7B" w:rsidRDefault="00172E7B" w:rsidP="00172E7B">
      <w:pPr>
        <w:jc w:val="both"/>
      </w:pPr>
    </w:p>
    <w:p w14:paraId="1A289B6F" w14:textId="77777777" w:rsidR="00172E7B" w:rsidRDefault="00172E7B" w:rsidP="00172E7B">
      <w:pPr>
        <w:jc w:val="both"/>
      </w:pPr>
    </w:p>
    <w:p w14:paraId="22DFAF4B" w14:textId="77777777" w:rsidR="00172E7B" w:rsidRDefault="00172E7B" w:rsidP="00172E7B">
      <w:pPr>
        <w:jc w:val="both"/>
      </w:pPr>
    </w:p>
    <w:p w14:paraId="7A548C09" w14:textId="77777777" w:rsidR="00D1399C" w:rsidRDefault="00D1399C" w:rsidP="00172E7B">
      <w:pPr>
        <w:jc w:val="both"/>
      </w:pPr>
    </w:p>
    <w:p w14:paraId="188D3387" w14:textId="77777777" w:rsidR="00D1399C" w:rsidRDefault="00D1399C" w:rsidP="00172E7B">
      <w:pPr>
        <w:jc w:val="both"/>
      </w:pPr>
    </w:p>
    <w:p w14:paraId="7BFE7810" w14:textId="77777777" w:rsidR="00D1399C" w:rsidRDefault="00D1399C" w:rsidP="00172E7B">
      <w:pPr>
        <w:jc w:val="both"/>
      </w:pPr>
    </w:p>
    <w:p w14:paraId="6C50FC97" w14:textId="77777777" w:rsidR="00D1399C" w:rsidRDefault="00D1399C" w:rsidP="00172E7B">
      <w:pPr>
        <w:jc w:val="both"/>
      </w:pPr>
    </w:p>
    <w:p w14:paraId="79F71394" w14:textId="77777777" w:rsidR="00D1399C" w:rsidRDefault="00D1399C" w:rsidP="00172E7B">
      <w:pPr>
        <w:jc w:val="both"/>
      </w:pPr>
    </w:p>
    <w:p w14:paraId="16B7162B" w14:textId="77777777" w:rsidR="00D1399C" w:rsidRDefault="00D1399C" w:rsidP="00172E7B">
      <w:pPr>
        <w:jc w:val="both"/>
      </w:pPr>
    </w:p>
    <w:p w14:paraId="08DA3DC6" w14:textId="77777777" w:rsidR="00D1399C" w:rsidRDefault="00D1399C" w:rsidP="00172E7B">
      <w:pPr>
        <w:jc w:val="both"/>
      </w:pPr>
    </w:p>
    <w:p w14:paraId="378099B7" w14:textId="77777777" w:rsidR="00172E7B" w:rsidRDefault="00172E7B" w:rsidP="00172E7B">
      <w:pPr>
        <w:jc w:val="both"/>
      </w:pPr>
    </w:p>
    <w:p w14:paraId="5B95D194" w14:textId="77777777" w:rsidR="00172E7B" w:rsidRDefault="00172E7B" w:rsidP="00172E7B">
      <w:pPr>
        <w:jc w:val="both"/>
      </w:pPr>
    </w:p>
    <w:p w14:paraId="1D95FB47" w14:textId="77777777" w:rsidR="00172E7B" w:rsidRPr="00F428A2" w:rsidRDefault="00172E7B" w:rsidP="00172E7B">
      <w:pPr>
        <w:jc w:val="both"/>
      </w:pPr>
      <w:r w:rsidRPr="00F428A2">
        <w:t>Разослать:</w:t>
      </w:r>
    </w:p>
    <w:p w14:paraId="1DD58479" w14:textId="77777777" w:rsidR="00172E7B" w:rsidRPr="00F428A2" w:rsidRDefault="00172E7B" w:rsidP="00172E7B">
      <w:pPr>
        <w:jc w:val="both"/>
      </w:pPr>
      <w:r w:rsidRPr="00F428A2">
        <w:tab/>
        <w:t>1. В дело – 2 экз.</w:t>
      </w:r>
    </w:p>
    <w:p w14:paraId="2347D9D8" w14:textId="77777777" w:rsidR="00F13658" w:rsidRPr="00486946" w:rsidRDefault="00172E7B" w:rsidP="00486946">
      <w:pPr>
        <w:jc w:val="both"/>
        <w:sectPr w:rsidR="00F13658" w:rsidRPr="00486946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  <w:r w:rsidRPr="00F428A2">
        <w:tab/>
        <w:t xml:space="preserve">2. </w:t>
      </w:r>
      <w:r w:rsidR="0055614B">
        <w:t>А.Д. Иванову</w:t>
      </w:r>
      <w:r w:rsidRPr="00BE0C2E">
        <w:t xml:space="preserve"> </w:t>
      </w:r>
      <w:r w:rsidRPr="00F428A2">
        <w:t>- 1 экз.</w:t>
      </w:r>
      <w:r w:rsidR="000B4C1C">
        <w:tab/>
      </w:r>
    </w:p>
    <w:p w14:paraId="167CFCAD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lastRenderedPageBreak/>
        <w:t>Приложение</w:t>
      </w:r>
    </w:p>
    <w:p w14:paraId="53F63E1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8B87F2D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48F3A921" w14:textId="42396766" w:rsidR="00172E7B" w:rsidRPr="00602348" w:rsidRDefault="00D1399C" w:rsidP="00172E7B">
      <w:pPr>
        <w:autoSpaceDE w:val="0"/>
        <w:autoSpaceDN w:val="0"/>
        <w:adjustRightInd w:val="0"/>
        <w:ind w:left="6237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8ECD5F" wp14:editId="27F2CECE">
                <wp:simplePos x="0" y="0"/>
                <wp:positionH relativeFrom="column">
                  <wp:posOffset>2796540</wp:posOffset>
                </wp:positionH>
                <wp:positionV relativeFrom="paragraph">
                  <wp:posOffset>328295</wp:posOffset>
                </wp:positionV>
                <wp:extent cx="3509645" cy="1836420"/>
                <wp:effectExtent l="0" t="0" r="14605" b="1143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3DC" w14:textId="77777777" w:rsidR="008A6EF3" w:rsidRDefault="008A6EF3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44C99F59" w14:textId="77777777" w:rsidR="008A6EF3" w:rsidRDefault="008A6EF3" w:rsidP="00FD4B73">
                            <w:pPr>
                              <w:suppressAutoHyphens/>
                              <w:ind w:left="142" w:right="147"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8ECD5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2pt;margin-top:25.85pt;width:276.35pt;height:144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" strokeweight=".05pt">
                <v:textbox inset="0,0,0,0">
                  <w:txbxContent>
                    <w:p w14:paraId="7821D3DC" w14:textId="77777777" w:rsidR="008A6EF3" w:rsidRDefault="008A6EF3">
                      <w:pPr>
                        <w:pStyle w:val="aff0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44C99F59" w14:textId="77777777" w:rsidR="008A6EF3" w:rsidRDefault="008A6EF3" w:rsidP="00FD4B73">
                      <w:pPr>
                        <w:suppressAutoHyphens/>
                        <w:ind w:left="142" w:right="147"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72E7B" w:rsidRPr="00602348">
        <w:t xml:space="preserve">от </w:t>
      </w:r>
      <w:r w:rsidR="003A2CC8">
        <w:t>25.02.</w:t>
      </w:r>
      <w:bookmarkStart w:id="0" w:name="_GoBack"/>
      <w:bookmarkEnd w:id="0"/>
      <w:r w:rsidR="00172E7B" w:rsidRPr="00602348">
        <w:t>202</w:t>
      </w:r>
      <w:r w:rsidR="008A6EF3">
        <w:t>2</w:t>
      </w:r>
      <w:r w:rsidR="00172E7B" w:rsidRPr="00602348">
        <w:t xml:space="preserve">  № </w:t>
      </w:r>
      <w:r w:rsidR="003A2CC8">
        <w:t>98</w:t>
      </w:r>
    </w:p>
    <w:p w14:paraId="46AC3147" w14:textId="77777777" w:rsidR="00172E7B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6EB45E9" w14:textId="77777777" w:rsidR="008A6EF3" w:rsidRDefault="008A6EF3" w:rsidP="008A6EF3">
      <w:pPr>
        <w:jc w:val="center"/>
      </w:pPr>
      <w:r>
        <w:rPr>
          <w:b/>
          <w:bCs/>
          <w:sz w:val="28"/>
          <w:szCs w:val="28"/>
        </w:rPr>
        <w:t>ФОРМА ПРОВЕРОЧНОГО ЛИСТА</w:t>
      </w:r>
    </w:p>
    <w:p w14:paraId="1AE5E2AC" w14:textId="77777777" w:rsidR="008A6EF3" w:rsidRDefault="008A6EF3" w:rsidP="008A6EF3">
      <w:pPr>
        <w:autoSpaceDE w:val="0"/>
        <w:jc w:val="center"/>
      </w:pPr>
      <w:r>
        <w:rPr>
          <w:b/>
          <w:bCs/>
          <w:sz w:val="28"/>
          <w:szCs w:val="28"/>
        </w:rPr>
        <w:t>(СПИСКА КОНТРОЛЬНЫХ ВОПРОСОВ), ПРИМЕНЯЕМОГО</w:t>
      </w:r>
    </w:p>
    <w:p w14:paraId="0035B0F6" w14:textId="28F48EE7" w:rsidR="008A6EF3" w:rsidRDefault="008A6EF3" w:rsidP="00392E8A">
      <w:pPr>
        <w:autoSpaceDE w:val="0"/>
        <w:jc w:val="center"/>
      </w:pPr>
      <w:r>
        <w:rPr>
          <w:b/>
          <w:bCs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26D283FE" w14:textId="77777777" w:rsidR="008A6EF3" w:rsidRDefault="008A6EF3" w:rsidP="008A6EF3">
      <w:pPr>
        <w:autoSpaceDE w:val="0"/>
        <w:jc w:val="center"/>
        <w:rPr>
          <w:b/>
          <w:bCs/>
        </w:rPr>
      </w:pPr>
    </w:p>
    <w:p w14:paraId="751E6AB5" w14:textId="77777777" w:rsidR="008A6EF3" w:rsidRDefault="008A6EF3" w:rsidP="008A6EF3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Реквизиты правового акта об утверждении настоящей формы проверочного листа (списка контрольных вопросов) (далее </w:t>
      </w:r>
      <w:r w:rsidR="007409D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проверочный</w:t>
      </w:r>
      <w:r w:rsidR="007409D0">
        <w:rPr>
          <w:sz w:val="28"/>
          <w:szCs w:val="28"/>
        </w:rPr>
        <w:t xml:space="preserve"> </w:t>
      </w:r>
      <w:r>
        <w:rPr>
          <w:sz w:val="28"/>
          <w:szCs w:val="28"/>
        </w:rPr>
        <w:t>лист):</w:t>
      </w:r>
    </w:p>
    <w:p w14:paraId="2AF09C43" w14:textId="3DB91AED" w:rsidR="008A6EF3" w:rsidRDefault="008A6EF3" w:rsidP="008A6EF3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Постановлением </w:t>
      </w:r>
      <w:r w:rsidR="00392E8A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</w:t>
      </w:r>
      <w:r w:rsidR="00392E8A">
        <w:rPr>
          <w:sz w:val="28"/>
          <w:szCs w:val="28"/>
        </w:rPr>
        <w:t xml:space="preserve"> города Покров </w:t>
      </w:r>
      <w:proofErr w:type="gramStart"/>
      <w:r w:rsidR="00392E8A">
        <w:rPr>
          <w:bCs/>
          <w:sz w:val="28"/>
          <w:szCs w:val="28"/>
        </w:rPr>
        <w:t>от</w:t>
      </w:r>
      <w:proofErr w:type="gramEnd"/>
      <w:r w:rsidR="00392E8A">
        <w:rPr>
          <w:bCs/>
          <w:sz w:val="28"/>
          <w:szCs w:val="28"/>
        </w:rPr>
        <w:t xml:space="preserve"> ________</w:t>
      </w:r>
      <w:r>
        <w:rPr>
          <w:bCs/>
          <w:sz w:val="28"/>
          <w:szCs w:val="28"/>
        </w:rPr>
        <w:t>_____</w:t>
      </w:r>
      <w:r w:rsidR="00392E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392E8A">
        <w:rPr>
          <w:sz w:val="28"/>
          <w:szCs w:val="28"/>
        </w:rPr>
        <w:t>____«</w:t>
      </w:r>
      <w:proofErr w:type="gramStart"/>
      <w:r w:rsidR="00392E8A">
        <w:rPr>
          <w:sz w:val="28"/>
          <w:szCs w:val="28"/>
        </w:rPr>
        <w:t>Об</w:t>
      </w:r>
      <w:proofErr w:type="gramEnd"/>
      <w:r w:rsidR="0039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формы проверочного листа </w:t>
      </w:r>
      <w:r>
        <w:rPr>
          <w:bCs/>
          <w:sz w:val="28"/>
          <w:szCs w:val="28"/>
        </w:rPr>
        <w:t xml:space="preserve">(списков контрольных опросов), </w:t>
      </w:r>
      <w:r>
        <w:rPr>
          <w:rFonts w:eastAsia="Arial"/>
          <w:color w:val="000000"/>
          <w:spacing w:val="-5"/>
          <w:sz w:val="28"/>
          <w:szCs w:val="28"/>
        </w:rPr>
        <w:t xml:space="preserve">применяемого при осуществлении муниципального контроля </w:t>
      </w:r>
      <w:r>
        <w:rPr>
          <w:bCs/>
          <w:color w:val="000000"/>
          <w:spacing w:val="-5"/>
          <w:sz w:val="28"/>
          <w:szCs w:val="28"/>
        </w:rPr>
        <w:t>за исполнением единой теплоснабжающей организацие</w:t>
      </w:r>
      <w:bookmarkStart w:id="1" w:name="_GoBack11"/>
      <w:bookmarkEnd w:id="1"/>
      <w:r>
        <w:rPr>
          <w:bCs/>
          <w:color w:val="000000"/>
          <w:spacing w:val="-5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>
        <w:rPr>
          <w:color w:val="000000"/>
          <w:spacing w:val="-5"/>
          <w:sz w:val="28"/>
          <w:szCs w:val="28"/>
        </w:rPr>
        <w:t xml:space="preserve"> </w:t>
      </w:r>
      <w:r w:rsidR="00392E8A" w:rsidRPr="00392E8A">
        <w:rPr>
          <w:color w:val="000000"/>
          <w:spacing w:val="-5"/>
          <w:sz w:val="28"/>
          <w:szCs w:val="28"/>
        </w:rPr>
        <w:t>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6BA78F94" w14:textId="77777777" w:rsidR="008A6EF3" w:rsidRDefault="008A6EF3" w:rsidP="008A6EF3">
      <w:pPr>
        <w:ind w:firstLine="567"/>
        <w:jc w:val="both"/>
        <w:rPr>
          <w:sz w:val="28"/>
          <w:szCs w:val="28"/>
        </w:rPr>
      </w:pPr>
    </w:p>
    <w:p w14:paraId="163C076C" w14:textId="49041C29" w:rsidR="008A6EF3" w:rsidRDefault="008A6EF3" w:rsidP="008A6EF3">
      <w:pPr>
        <w:ind w:firstLine="689"/>
        <w:jc w:val="both"/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</w:t>
      </w:r>
      <w:r>
        <w:rPr>
          <w:rFonts w:eastAsia="Arial"/>
          <w:color w:val="000000"/>
          <w:spacing w:val="-5"/>
          <w:sz w:val="28"/>
          <w:szCs w:val="28"/>
        </w:rPr>
        <w:t xml:space="preserve">муниципального контроля </w:t>
      </w:r>
      <w:r>
        <w:rPr>
          <w:bCs/>
          <w:color w:val="000000"/>
          <w:spacing w:val="-5"/>
          <w:sz w:val="28"/>
          <w:szCs w:val="28"/>
        </w:rPr>
        <w:t>за исполнением единой теплоснабжающей</w:t>
      </w:r>
      <w:r w:rsidRPr="007409D0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организацие</w:t>
      </w:r>
      <w:bookmarkStart w:id="2" w:name="_GoBack12"/>
      <w:bookmarkEnd w:id="2"/>
      <w:r>
        <w:rPr>
          <w:bCs/>
          <w:color w:val="000000"/>
          <w:spacing w:val="-5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>
        <w:rPr>
          <w:color w:val="000000"/>
          <w:spacing w:val="-5"/>
          <w:sz w:val="28"/>
          <w:szCs w:val="28"/>
        </w:rPr>
        <w:t xml:space="preserve"> </w:t>
      </w:r>
      <w:r w:rsidR="00392E8A" w:rsidRPr="00392E8A">
        <w:rPr>
          <w:color w:val="000000"/>
          <w:spacing w:val="-5"/>
          <w:sz w:val="28"/>
          <w:szCs w:val="28"/>
        </w:rPr>
        <w:t>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17F56805" w14:textId="77777777" w:rsidR="008A6EF3" w:rsidRDefault="008A6EF3" w:rsidP="008A6EF3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14:paraId="3CA43A9E" w14:textId="77777777" w:rsidR="008A6EF3" w:rsidRDefault="008A6EF3" w:rsidP="008A6EF3">
      <w:pPr>
        <w:autoSpaceDE w:val="0"/>
        <w:jc w:val="both"/>
      </w:pPr>
    </w:p>
    <w:p w14:paraId="03699F16" w14:textId="77777777" w:rsidR="008A6EF3" w:rsidRDefault="008A6EF3" w:rsidP="008A6EF3">
      <w:pPr>
        <w:autoSpaceDE w:val="0"/>
        <w:jc w:val="both"/>
      </w:pPr>
      <w:r>
        <w:rPr>
          <w:rFonts w:eastAsia="Courier New"/>
          <w:sz w:val="28"/>
          <w:szCs w:val="28"/>
        </w:rPr>
        <w:t>____________________________________________________________</w:t>
      </w:r>
      <w:r w:rsidR="00392E8A">
        <w:rPr>
          <w:rFonts w:eastAsia="Courier New"/>
          <w:sz w:val="28"/>
          <w:szCs w:val="28"/>
        </w:rPr>
        <w:t>____</w:t>
      </w:r>
      <w:r>
        <w:rPr>
          <w:rFonts w:eastAsia="Courier New"/>
          <w:sz w:val="28"/>
          <w:szCs w:val="28"/>
        </w:rPr>
        <w:t>______</w:t>
      </w:r>
    </w:p>
    <w:p w14:paraId="0608C0C0" w14:textId="77777777" w:rsidR="008A6EF3" w:rsidRDefault="008A6EF3" w:rsidP="00A741A7">
      <w:pPr>
        <w:autoSpaceDE w:val="0"/>
        <w:jc w:val="center"/>
      </w:pPr>
      <w:r>
        <w:rPr>
          <w:rFonts w:eastAsia="Courier New"/>
          <w:i/>
          <w:iCs/>
        </w:rPr>
        <w:t>(наименование органа муниципального контроля)</w:t>
      </w:r>
    </w:p>
    <w:p w14:paraId="47366F5A" w14:textId="77777777" w:rsidR="00FD4B73" w:rsidRDefault="00FD4B73" w:rsidP="008A6EF3">
      <w:pPr>
        <w:autoSpaceDE w:val="0"/>
        <w:jc w:val="center"/>
        <w:rPr>
          <w:rFonts w:eastAsia="Courier New"/>
          <w:b/>
          <w:bCs/>
          <w:sz w:val="28"/>
          <w:szCs w:val="28"/>
        </w:rPr>
        <w:sectPr w:rsidR="00FD4B73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69539347" w14:textId="77777777" w:rsidR="008A6EF3" w:rsidRDefault="008A6EF3" w:rsidP="008A6EF3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14:paraId="4646012E" w14:textId="77777777" w:rsidR="008A6EF3" w:rsidRDefault="008A6EF3" w:rsidP="008A6EF3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 xml:space="preserve">МУНИЦИПАЛЬНЫЙ КОНТРОЛЬ </w:t>
      </w:r>
    </w:p>
    <w:p w14:paraId="06A81B41" w14:textId="77777777" w:rsidR="008A6EF3" w:rsidRDefault="008A6EF3" w:rsidP="008A6EF3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7A2A4269" w14:textId="77777777" w:rsidR="008A6EF3" w:rsidRDefault="008A6EF3" w:rsidP="008A6EF3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</w:rPr>
        <w:t xml:space="preserve">  </w:t>
      </w:r>
      <w:r>
        <w:rPr>
          <w:rFonts w:eastAsia="Courier New"/>
          <w:i/>
          <w:iCs/>
        </w:rPr>
        <w:t>(вид муниципального контроля)</w:t>
      </w:r>
    </w:p>
    <w:p w14:paraId="4242A005" w14:textId="77777777" w:rsidR="008A6EF3" w:rsidRDefault="008A6EF3" w:rsidP="008A6EF3">
      <w:pPr>
        <w:autoSpaceDE w:val="0"/>
        <w:jc w:val="both"/>
        <w:rPr>
          <w:rFonts w:eastAsia="Courier New"/>
          <w:sz w:val="28"/>
          <w:szCs w:val="28"/>
        </w:rPr>
      </w:pPr>
    </w:p>
    <w:p w14:paraId="1101AC9F" w14:textId="77777777" w:rsidR="008A6EF3" w:rsidRDefault="008A6EF3" w:rsidP="008A6EF3">
      <w:pPr>
        <w:autoSpaceDE w:val="0"/>
        <w:jc w:val="both"/>
        <w:rPr>
          <w:rFonts w:eastAsia="Courier New"/>
          <w:sz w:val="28"/>
          <w:szCs w:val="28"/>
        </w:rPr>
      </w:pPr>
    </w:p>
    <w:p w14:paraId="08480A36" w14:textId="77777777" w:rsidR="008A6EF3" w:rsidRDefault="008A6EF3" w:rsidP="008A6EF3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14:paraId="4EBC60CE" w14:textId="77777777" w:rsidR="008A6EF3" w:rsidRDefault="008A6EF3" w:rsidP="008A6EF3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(список контрольных вопросов), применяемый при осуществлении муниципального контроля </w:t>
      </w:r>
      <w:r>
        <w:rPr>
          <w:bCs/>
          <w:color w:val="000000"/>
          <w:spacing w:val="-5"/>
          <w:sz w:val="28"/>
          <w:szCs w:val="28"/>
        </w:rPr>
        <w:t>за исполнением единой теплоснабжающей</w:t>
      </w:r>
      <w:r w:rsidRPr="007409D0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организацие</w:t>
      </w:r>
      <w:bookmarkStart w:id="3" w:name="_GoBack121"/>
      <w:bookmarkEnd w:id="3"/>
      <w:r>
        <w:rPr>
          <w:bCs/>
          <w:color w:val="000000"/>
          <w:spacing w:val="-5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</w:p>
    <w:p w14:paraId="2BDA989A" w14:textId="77777777" w:rsidR="008A6EF3" w:rsidRDefault="008A6EF3" w:rsidP="008A6EF3">
      <w:pPr>
        <w:autoSpaceDE w:val="0"/>
        <w:jc w:val="right"/>
        <w:rPr>
          <w:rFonts w:eastAsia="Courier New"/>
          <w:sz w:val="28"/>
          <w:szCs w:val="28"/>
        </w:rPr>
      </w:pPr>
    </w:p>
    <w:p w14:paraId="7C1D16A5" w14:textId="77777777" w:rsidR="008A6EF3" w:rsidRDefault="008A6EF3" w:rsidP="008A6EF3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14:paraId="02FABBD2" w14:textId="77777777" w:rsidR="008A6EF3" w:rsidRDefault="008A6EF3" w:rsidP="008A6EF3">
      <w:pPr>
        <w:autoSpaceDE w:val="0"/>
        <w:jc w:val="right"/>
      </w:pPr>
      <w:r w:rsidRPr="00A741A7">
        <w:rPr>
          <w:rFonts w:eastAsia="Courier New"/>
          <w:i/>
        </w:rPr>
        <w:t>(</w:t>
      </w:r>
      <w:r w:rsidRPr="00A741A7">
        <w:rPr>
          <w:rFonts w:eastAsia="Courier New"/>
          <w:i/>
          <w:iCs/>
        </w:rPr>
        <w:t>указывается</w:t>
      </w:r>
      <w:r>
        <w:rPr>
          <w:rFonts w:eastAsia="Courier New"/>
          <w:i/>
          <w:iCs/>
        </w:rPr>
        <w:t xml:space="preserve"> дата заполнения</w:t>
      </w:r>
    </w:p>
    <w:p w14:paraId="68040EC6" w14:textId="77777777" w:rsidR="008A6EF3" w:rsidRDefault="008A6EF3" w:rsidP="008A6EF3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7EB7B791" w14:textId="77777777" w:rsidR="008A6EF3" w:rsidRDefault="008A6EF3" w:rsidP="008A6EF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690A2D42" w14:textId="77777777" w:rsidR="008A6EF3" w:rsidRDefault="008A6EF3" w:rsidP="008A6EF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46773948" w14:textId="77777777" w:rsidR="008A6EF3" w:rsidRDefault="008A6EF3" w:rsidP="008A6EF3">
      <w:pPr>
        <w:autoSpaceDE w:val="0"/>
        <w:jc w:val="center"/>
      </w:pPr>
      <w:r>
        <w:rPr>
          <w:rFonts w:eastAsia="Courier New"/>
          <w:i/>
          <w:iCs/>
        </w:rPr>
        <w:t>(указывается вид объекта контроля (надзора)</w:t>
      </w:r>
      <w:r w:rsidR="00392E8A">
        <w:rPr>
          <w:rFonts w:eastAsia="Courier New"/>
          <w:i/>
          <w:iCs/>
        </w:rPr>
        <w:t xml:space="preserve"> </w:t>
      </w:r>
      <w:r>
        <w:rPr>
          <w:rFonts w:eastAsia="Courier New"/>
          <w:i/>
          <w:iCs/>
        </w:rPr>
        <w:t xml:space="preserve">и кадастровый </w:t>
      </w:r>
      <w:r w:rsidR="009B2E92">
        <w:rPr>
          <w:rFonts w:eastAsia="Courier New"/>
          <w:i/>
          <w:iCs/>
        </w:rPr>
        <w:t>номер,</w:t>
      </w:r>
      <w:r>
        <w:rPr>
          <w:rFonts w:eastAsia="Courier New"/>
          <w:i/>
          <w:iCs/>
        </w:rPr>
        <w:t xml:space="preserve"> в отношении которого проводится контрольное (надзорное) мероприятие)</w:t>
      </w:r>
    </w:p>
    <w:p w14:paraId="66DD661B" w14:textId="77777777" w:rsidR="00392E8A" w:rsidRDefault="00392E8A" w:rsidP="00392E8A">
      <w:pPr>
        <w:suppressAutoHyphens/>
        <w:autoSpaceDE w:val="0"/>
        <w:jc w:val="both"/>
        <w:rPr>
          <w:rFonts w:eastAsia="Courier New"/>
          <w:sz w:val="28"/>
          <w:szCs w:val="28"/>
        </w:rPr>
      </w:pPr>
    </w:p>
    <w:p w14:paraId="56A309AD" w14:textId="77777777" w:rsidR="008A6EF3" w:rsidRDefault="008A6EF3" w:rsidP="00392E8A">
      <w:pPr>
        <w:suppressAutoHyphens/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</w:t>
      </w:r>
      <w:r w:rsidR="00392E8A">
        <w:rPr>
          <w:rFonts w:eastAsia="Courier New"/>
          <w:i/>
          <w:iCs/>
          <w:sz w:val="28"/>
          <w:szCs w:val="28"/>
        </w:rPr>
        <w:t>___________</w:t>
      </w:r>
      <w:r>
        <w:rPr>
          <w:rFonts w:eastAsia="Courier New"/>
          <w:i/>
          <w:iCs/>
          <w:sz w:val="28"/>
          <w:szCs w:val="28"/>
        </w:rPr>
        <w:t>____________________</w:t>
      </w:r>
    </w:p>
    <w:p w14:paraId="47B712F4" w14:textId="77777777" w:rsidR="008A6EF3" w:rsidRDefault="008A6EF3" w:rsidP="00392E8A">
      <w:pPr>
        <w:suppressAutoHyphens/>
        <w:autoSpaceDE w:val="0"/>
        <w:ind w:firstLine="850"/>
        <w:jc w:val="center"/>
        <w:rPr>
          <w:i/>
          <w:iCs/>
        </w:rPr>
      </w:pPr>
      <w:r>
        <w:rPr>
          <w:rFonts w:eastAsia="Courier New"/>
          <w:i/>
          <w:iCs/>
        </w:rPr>
        <w:t>Ф</w:t>
      </w:r>
      <w:r>
        <w:rPr>
          <w:i/>
          <w:iCs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555F0410" w14:textId="77777777" w:rsidR="009B2E92" w:rsidRDefault="009B2E92" w:rsidP="00392E8A">
      <w:pPr>
        <w:suppressAutoHyphens/>
        <w:autoSpaceDE w:val="0"/>
        <w:ind w:firstLine="850"/>
        <w:jc w:val="center"/>
      </w:pPr>
    </w:p>
    <w:p w14:paraId="392BC975" w14:textId="77777777" w:rsidR="00392E8A" w:rsidRDefault="008A6EF3" w:rsidP="009B2E92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9B2E9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 </w:t>
      </w:r>
    </w:p>
    <w:p w14:paraId="5FDC59B4" w14:textId="77777777" w:rsidR="008A6EF3" w:rsidRDefault="008A6EF3" w:rsidP="008A6EF3">
      <w:pPr>
        <w:suppressAutoHyphens/>
        <w:ind w:firstLine="850"/>
        <w:jc w:val="center"/>
      </w:pPr>
      <w:r>
        <w:rPr>
          <w:i/>
          <w:iCs/>
        </w:rPr>
        <w:t xml:space="preserve">Вид (виды) деятельности юридических лиц, физических лиц их типов и (или) </w:t>
      </w:r>
    </w:p>
    <w:p w14:paraId="236A442E" w14:textId="77777777" w:rsidR="008A6EF3" w:rsidRDefault="008A6EF3" w:rsidP="008A6EF3">
      <w:pPr>
        <w:suppressAutoHyphens/>
        <w:ind w:firstLine="850"/>
        <w:jc w:val="center"/>
      </w:pPr>
      <w:r>
        <w:rPr>
          <w:i/>
          <w:iCs/>
        </w:rPr>
        <w:t>отдельных характеристик</w:t>
      </w:r>
    </w:p>
    <w:p w14:paraId="3EC660DE" w14:textId="77777777" w:rsidR="00392E8A" w:rsidRDefault="008A6EF3" w:rsidP="009B2E92">
      <w:pPr>
        <w:suppressAutoHyphens/>
        <w:spacing w:before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9B2E9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 </w:t>
      </w:r>
    </w:p>
    <w:p w14:paraId="5B7EFB6A" w14:textId="77777777" w:rsidR="008A6EF3" w:rsidRDefault="008A6EF3" w:rsidP="00392E8A">
      <w:pPr>
        <w:suppressAutoHyphens/>
        <w:ind w:firstLine="850"/>
        <w:jc w:val="center"/>
      </w:pPr>
      <w:r>
        <w:rPr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317FF863" w14:textId="77777777" w:rsidR="00392E8A" w:rsidRDefault="008A6EF3" w:rsidP="009B2E92">
      <w:pPr>
        <w:suppressAutoHyphens/>
        <w:spacing w:before="200"/>
        <w:rPr>
          <w:i/>
          <w:iCs/>
        </w:rPr>
      </w:pPr>
      <w:r>
        <w:rPr>
          <w:i/>
          <w:iCs/>
        </w:rPr>
        <w:t>___________________________________________________________</w:t>
      </w:r>
      <w:r w:rsidR="009B2E92">
        <w:rPr>
          <w:i/>
          <w:iCs/>
        </w:rPr>
        <w:t>________________</w:t>
      </w:r>
      <w:r>
        <w:rPr>
          <w:i/>
          <w:iCs/>
        </w:rPr>
        <w:t>____________</w:t>
      </w:r>
    </w:p>
    <w:p w14:paraId="1568B081" w14:textId="77777777" w:rsidR="008A6EF3" w:rsidRDefault="008A6EF3" w:rsidP="00392E8A">
      <w:pPr>
        <w:suppressAutoHyphens/>
        <w:ind w:firstLine="850"/>
        <w:jc w:val="center"/>
      </w:pPr>
      <w:r>
        <w:rPr>
          <w:i/>
          <w:iCs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6C4803BA" w14:textId="77777777" w:rsidR="009B2E92" w:rsidRDefault="008A6EF3" w:rsidP="009B2E92">
      <w:pPr>
        <w:suppressAutoHyphens/>
        <w:spacing w:before="200"/>
        <w:rPr>
          <w:i/>
          <w:iCs/>
        </w:rPr>
      </w:pPr>
      <w:r>
        <w:rPr>
          <w:i/>
          <w:iCs/>
        </w:rPr>
        <w:lastRenderedPageBreak/>
        <w:t>________________________________________________________________</w:t>
      </w:r>
      <w:r w:rsidR="009B2E92">
        <w:rPr>
          <w:i/>
          <w:iCs/>
        </w:rPr>
        <w:t>________________</w:t>
      </w:r>
      <w:r>
        <w:rPr>
          <w:i/>
          <w:iCs/>
        </w:rPr>
        <w:t>_______</w:t>
      </w:r>
    </w:p>
    <w:p w14:paraId="21C3DF9F" w14:textId="77777777" w:rsidR="008A6EF3" w:rsidRDefault="008A6EF3" w:rsidP="009B2E92">
      <w:pPr>
        <w:suppressAutoHyphens/>
        <w:ind w:firstLine="850"/>
        <w:jc w:val="center"/>
        <w:rPr>
          <w:i/>
          <w:iCs/>
        </w:rPr>
      </w:pPr>
      <w:r>
        <w:rPr>
          <w:i/>
          <w:iCs/>
        </w:rPr>
        <w:t>Учетный номер контрольного (надзорного) мероприятия</w:t>
      </w:r>
      <w:r w:rsidR="009B2E92">
        <w:rPr>
          <w:i/>
          <w:iCs/>
        </w:rPr>
        <w:t xml:space="preserve"> </w:t>
      </w:r>
      <w:r>
        <w:rPr>
          <w:i/>
          <w:iCs/>
        </w:rPr>
        <w:t>(плановой проверки) и дата присвоения учетного номера проверки в едином реестре проверок</w:t>
      </w:r>
    </w:p>
    <w:p w14:paraId="7266A3B6" w14:textId="77777777" w:rsidR="009B2E92" w:rsidRDefault="009B2E92" w:rsidP="009B2E92">
      <w:pPr>
        <w:suppressAutoHyphens/>
        <w:ind w:firstLine="850"/>
        <w:jc w:val="center"/>
      </w:pPr>
    </w:p>
    <w:p w14:paraId="66A36BDC" w14:textId="77777777" w:rsidR="009B2E92" w:rsidRDefault="008A6EF3" w:rsidP="009B2E92">
      <w:pPr>
        <w:suppressAutoHyphens/>
        <w:autoSpaceDE w:val="0"/>
        <w:rPr>
          <w:rFonts w:eastAsia="Courier New"/>
          <w:i/>
          <w:iCs/>
        </w:rPr>
      </w:pPr>
      <w:r>
        <w:rPr>
          <w:rFonts w:eastAsia="Courier New"/>
          <w:i/>
          <w:iCs/>
        </w:rPr>
        <w:t>_____________________________________________________________</w:t>
      </w:r>
      <w:r w:rsidR="009B2E92">
        <w:rPr>
          <w:rFonts w:eastAsia="Courier New"/>
          <w:i/>
          <w:iCs/>
        </w:rPr>
        <w:t>________________</w:t>
      </w:r>
      <w:r>
        <w:rPr>
          <w:rFonts w:eastAsia="Courier New"/>
          <w:i/>
          <w:iCs/>
        </w:rPr>
        <w:t>__________</w:t>
      </w:r>
    </w:p>
    <w:p w14:paraId="266DC2BF" w14:textId="77777777" w:rsidR="008A6EF3" w:rsidRDefault="008A6EF3" w:rsidP="008A6EF3">
      <w:pPr>
        <w:suppressAutoHyphens/>
        <w:autoSpaceDE w:val="0"/>
        <w:ind w:firstLine="850"/>
        <w:jc w:val="center"/>
      </w:pPr>
      <w:r>
        <w:rPr>
          <w:rFonts w:eastAsia="Courier New"/>
          <w:i/>
          <w:iCs/>
        </w:rPr>
        <w:t>Д</w:t>
      </w:r>
      <w:r>
        <w:rPr>
          <w:i/>
          <w:iCs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14:paraId="5BD4DB79" w14:textId="77777777" w:rsidR="008A6EF3" w:rsidRDefault="008A6EF3" w:rsidP="008A6EF3">
      <w:pPr>
        <w:suppressAutoHyphens/>
        <w:autoSpaceDE w:val="0"/>
        <w:ind w:firstLine="850"/>
        <w:jc w:val="center"/>
        <w:rPr>
          <w:i/>
          <w:iCs/>
        </w:rPr>
      </w:pPr>
    </w:p>
    <w:p w14:paraId="0FF492BE" w14:textId="4F3F4342" w:rsidR="00BE52D9" w:rsidRPr="00FD4B73" w:rsidRDefault="008A6EF3" w:rsidP="009B2E92">
      <w:pPr>
        <w:ind w:firstLine="708"/>
        <w:jc w:val="both"/>
        <w:rPr>
          <w:color w:val="000000"/>
        </w:rPr>
      </w:pPr>
      <w:r w:rsidRPr="00FD4B73">
        <w:rPr>
          <w:rFonts w:eastAsia="Courier New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</w:t>
      </w:r>
    </w:p>
    <w:p w14:paraId="34AE3813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211"/>
        <w:gridCol w:w="675"/>
        <w:gridCol w:w="795"/>
        <w:gridCol w:w="25"/>
        <w:gridCol w:w="1588"/>
      </w:tblGrid>
      <w:tr w:rsidR="00AB4C71" w14:paraId="0E0DE68B" w14:textId="77777777" w:rsidTr="005028F0"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9FB75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8715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AE05C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DF7F2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AB4C71" w14:paraId="7201459D" w14:textId="77777777" w:rsidTr="005028F0"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21DFD" w14:textId="77777777" w:rsidR="00AB4C71" w:rsidRPr="00FD4B73" w:rsidRDefault="00AB4C71" w:rsidP="00EE4E5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5554A" w14:textId="77777777" w:rsidR="00AB4C71" w:rsidRPr="00FD4B73" w:rsidRDefault="00AB4C71" w:rsidP="00EE4E5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5E4AD" w14:textId="77777777" w:rsidR="00AB4C71" w:rsidRPr="00FD4B73" w:rsidRDefault="00AB4C71" w:rsidP="00EE4E5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2B72A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9728A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BFF63" w14:textId="77777777" w:rsidR="00AB4C71" w:rsidRPr="00FD4B73" w:rsidRDefault="00AB4C71" w:rsidP="00EE4E57">
            <w:pPr>
              <w:autoSpaceDE w:val="0"/>
              <w:jc w:val="center"/>
              <w:rPr>
                <w:sz w:val="20"/>
                <w:szCs w:val="20"/>
              </w:rPr>
            </w:pPr>
            <w:r w:rsidRPr="00FD4B73">
              <w:rPr>
                <w:b/>
                <w:bCs/>
                <w:sz w:val="20"/>
                <w:szCs w:val="20"/>
              </w:rPr>
              <w:t>Не распространяется требование</w:t>
            </w:r>
          </w:p>
        </w:tc>
      </w:tr>
      <w:tr w:rsidR="00AB4C71" w14:paraId="779F2DA6" w14:textId="77777777" w:rsidTr="005028F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9145" w14:textId="77777777" w:rsidR="00AB4C71" w:rsidRPr="00FD4B73" w:rsidRDefault="00AB4C71" w:rsidP="00EE4E57">
            <w:pPr>
              <w:jc w:val="both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9DA02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D65AE" w14:textId="77777777" w:rsidR="00AB4C71" w:rsidRPr="00FD4B73" w:rsidRDefault="00AB4C71" w:rsidP="0070656E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  <w:shd w:val="clear" w:color="auto" w:fill="FFFFFF"/>
              </w:rPr>
              <w:t>пункт 18 ст. 2</w:t>
            </w:r>
            <w:r w:rsidRPr="00FD4B73">
              <w:rPr>
                <w:sz w:val="20"/>
                <w:szCs w:val="20"/>
                <w:shd w:val="clear" w:color="auto" w:fill="FFFFFF"/>
              </w:rPr>
              <w:t xml:space="preserve"> Федерального закона от 27 июля 2010 г. № 190-ФЗ «О т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 xml:space="preserve">еплоснабжении» (далее — Закон № </w:t>
            </w:r>
            <w:r w:rsidRPr="00FD4B73">
              <w:rPr>
                <w:sz w:val="20"/>
                <w:szCs w:val="20"/>
                <w:shd w:val="clear" w:color="auto" w:fill="FFFFFF"/>
              </w:rPr>
              <w:t>190-ФЗ)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8DB8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38697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F11EA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013A6D0D" w14:textId="77777777" w:rsidTr="005028F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2C05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9941" w14:textId="77777777" w:rsidR="00AB4C71" w:rsidRPr="00FD4B73" w:rsidRDefault="00AB4C71" w:rsidP="00EE4E57">
            <w:pPr>
              <w:shd w:val="clear" w:color="auto" w:fill="FFFFFF"/>
              <w:spacing w:after="225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 xml:space="preserve">Соблюдаются ли </w:t>
            </w:r>
            <w:hyperlink r:id="rId11" w:anchor="/document/71985198/entry/1000" w:history="1">
              <w:r w:rsidRPr="00FD4B73">
                <w:rPr>
                  <w:rStyle w:val="afc"/>
                  <w:color w:val="auto"/>
                  <w:sz w:val="20"/>
                  <w:szCs w:val="20"/>
                  <w:shd w:val="clear" w:color="auto" w:fill="FFFFFF"/>
                </w:rPr>
                <w:t>правил</w:t>
              </w:r>
            </w:hyperlink>
            <w:r w:rsidRPr="00FD4B73">
              <w:rPr>
                <w:sz w:val="20"/>
                <w:szCs w:val="20"/>
                <w:u w:val="single"/>
              </w:rPr>
              <w:t>а</w:t>
            </w:r>
            <w:r w:rsidRPr="00FD4B73">
              <w:rPr>
                <w:sz w:val="20"/>
                <w:szCs w:val="20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197E" w14:textId="77777777" w:rsidR="00AB4C71" w:rsidRPr="00FD4B73" w:rsidRDefault="00AB4C71" w:rsidP="0070656E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 xml:space="preserve">Постановление Правительства РФ от 5 июля 2018 г. № 787 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«</w:t>
            </w:r>
            <w:r w:rsidRPr="00FD4B73">
              <w:rPr>
                <w:sz w:val="20"/>
                <w:szCs w:val="20"/>
                <w:shd w:val="clear" w:color="auto" w:fill="FFFFFF"/>
              </w:rPr>
      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2F089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719E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D7690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390FF8BB" w14:textId="77777777" w:rsidTr="005028F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62D37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1783E" w14:textId="77777777" w:rsidR="00AB4C71" w:rsidRPr="00FD4B73" w:rsidRDefault="00AB4C71" w:rsidP="00EE4E57">
            <w:pPr>
              <w:pStyle w:val="14"/>
              <w:spacing w:before="0" w:after="0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Соблюдается ли Порядок</w:t>
            </w:r>
          </w:p>
          <w:p w14:paraId="045E98A0" w14:textId="77777777" w:rsidR="00AB4C71" w:rsidRPr="00FD4B73" w:rsidRDefault="00AB4C71" w:rsidP="008503F8">
            <w:pPr>
              <w:pStyle w:val="14"/>
              <w:spacing w:before="0" w:after="0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 xml:space="preserve">ликвидации аварийных ситуаций в системах теплоснабжения с учетом </w:t>
            </w:r>
            <w:r w:rsidRPr="00FD4B73">
              <w:rPr>
                <w:sz w:val="20"/>
                <w:szCs w:val="20"/>
              </w:rPr>
              <w:lastRenderedPageBreak/>
              <w:t>взаимодействия тепло-, электро-, топливо- и водоснабжающих организаций, потребителей тепловой энергии</w:t>
            </w:r>
            <w:r w:rsidR="0070656E" w:rsidRPr="00FD4B73">
              <w:rPr>
                <w:sz w:val="20"/>
                <w:szCs w:val="20"/>
              </w:rPr>
              <w:t>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1EB25" w14:textId="77777777" w:rsidR="00AB4C71" w:rsidRPr="00FD4B73" w:rsidRDefault="00A355EE" w:rsidP="00A355EE">
            <w:pPr>
              <w:rPr>
                <w:sz w:val="20"/>
                <w:szCs w:val="20"/>
              </w:rPr>
            </w:pPr>
            <w:r w:rsidRPr="00FD4B73">
              <w:rPr>
                <w:bCs/>
                <w:sz w:val="20"/>
                <w:szCs w:val="20"/>
              </w:rPr>
              <w:lastRenderedPageBreak/>
              <w:t xml:space="preserve">Закон № 190-ФЗ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CD0D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520B2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4369C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2B283BFB" w14:textId="77777777" w:rsidTr="005028F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F3A7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11FB7" w14:textId="77777777" w:rsidR="00AB4C71" w:rsidRPr="00FD4B73" w:rsidRDefault="00AB4C71" w:rsidP="00EE4E57">
            <w:pPr>
              <w:shd w:val="clear" w:color="auto" w:fill="FFFFFF"/>
              <w:spacing w:after="225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A8558" w14:textId="77777777" w:rsidR="00AB4C71" w:rsidRPr="00FD4B73" w:rsidRDefault="00AB4C71" w:rsidP="0070656E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 xml:space="preserve">Постановление Правительства РФ от 23 июля 2018 г. № 860 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«</w:t>
            </w:r>
            <w:r w:rsidRPr="00FD4B73">
              <w:rPr>
                <w:sz w:val="20"/>
                <w:szCs w:val="20"/>
                <w:shd w:val="clear" w:color="auto" w:fill="FFFFFF"/>
              </w:rPr>
              <w:t>Об отдельных вопросах ценообразования на тепловую энергию (мощность) в ценовых зонах теплоснабжения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8750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5FC20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63F54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1B5D58F1" w14:textId="77777777" w:rsidTr="005028F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1C415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C2070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5351E" w14:textId="77777777" w:rsidR="00AB4C71" w:rsidRPr="00FD4B73" w:rsidRDefault="0070656E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1 части 5 ст. 20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 Закона №190-ФЗ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37DDE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06970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9EBF0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0F6AD727" w14:textId="77777777" w:rsidTr="005028F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9C7AD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E258B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31C57" w14:textId="77777777" w:rsidR="00AB4C71" w:rsidRPr="00FD4B73" w:rsidRDefault="0070656E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2 части 5 ст. 20</w:t>
            </w:r>
            <w:r w:rsidR="00344B6A" w:rsidRPr="00FD4B7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>Закона №190-ФЗ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FD16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419C4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D802B" w14:textId="77777777" w:rsidR="00AB4C71" w:rsidRPr="00FD4B73" w:rsidRDefault="00AB4C71" w:rsidP="00EE4E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B4C71" w14:paraId="710F67E7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AB5E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6F178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Осуществляется ли контроль </w:t>
            </w:r>
            <w:hyperlink r:id="rId12" w:anchor="/document/12177489/entry/2015" w:history="1">
              <w:r w:rsidRPr="00FD4B73">
                <w:rPr>
                  <w:rStyle w:val="afc"/>
                  <w:color w:val="auto"/>
                  <w:sz w:val="20"/>
                  <w:szCs w:val="20"/>
                  <w:shd w:val="clear" w:color="auto" w:fill="FFFFFF"/>
                </w:rPr>
                <w:t>режимов потребления тепловой энергии</w:t>
              </w:r>
            </w:hyperlink>
            <w:r w:rsidR="0070656E" w:rsidRPr="00FD4B73">
              <w:rPr>
                <w:sz w:val="20"/>
                <w:szCs w:val="20"/>
              </w:rPr>
              <w:t>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A4489" w14:textId="77777777" w:rsidR="00AB4C71" w:rsidRPr="00FD4B73" w:rsidRDefault="0070656E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3 части 5 ст. 20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 Закона №190-ФЗ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2198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9BEA6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3DF04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59E1BE0B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05BF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8.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361E8" w14:textId="77777777" w:rsidR="00AB4C71" w:rsidRPr="00FD4B73" w:rsidRDefault="00AB4C71" w:rsidP="00AB4C71">
            <w:pPr>
              <w:pStyle w:val="2"/>
              <w:numPr>
                <w:ilvl w:val="1"/>
                <w:numId w:val="6"/>
              </w:numPr>
              <w:shd w:val="clear" w:color="auto" w:fill="FFFFFF"/>
              <w:suppressAutoHyphens/>
              <w:ind w:left="0" w:firstLine="0"/>
              <w:jc w:val="left"/>
              <w:rPr>
                <w:sz w:val="20"/>
              </w:rPr>
            </w:pPr>
            <w:r w:rsidRPr="00FD4B73">
              <w:rPr>
                <w:sz w:val="20"/>
                <w:shd w:val="clear" w:color="auto" w:fill="FFFFFF"/>
              </w:rPr>
              <w:t>Обеспечено ли  качество теплоносителей</w:t>
            </w:r>
            <w:r w:rsidR="0070656E" w:rsidRPr="00FD4B73">
              <w:rPr>
                <w:sz w:val="20"/>
                <w:shd w:val="clear" w:color="auto" w:fill="FFFFFF"/>
                <w:lang w:val="ru-RU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FBBF4" w14:textId="77777777" w:rsidR="00AB4C71" w:rsidRPr="00FD4B73" w:rsidRDefault="0070656E" w:rsidP="00344B6A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4 части 5 ст.20</w:t>
            </w:r>
            <w:r w:rsidR="00AB4C71" w:rsidRPr="00FD4B73">
              <w:rPr>
                <w:sz w:val="20"/>
                <w:szCs w:val="20"/>
              </w:rPr>
              <w:t xml:space="preserve"> 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>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A3BBD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68B2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766DB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876BE02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487B5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9.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7112F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AF72A" w14:textId="77777777" w:rsidR="00AB4C71" w:rsidRPr="00FD4B73" w:rsidRDefault="0070656E" w:rsidP="00344B6A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5 части 5 ст. 20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8DDD9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3B4A2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58CC8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A0E3512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150A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10.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F0F6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3" w:anchor="/document/12177489/entry/2005" w:history="1">
              <w:r w:rsidRPr="00FD4B73">
                <w:rPr>
                  <w:rStyle w:val="afc"/>
                  <w:color w:val="auto"/>
                  <w:sz w:val="20"/>
                  <w:szCs w:val="20"/>
                  <w:shd w:val="clear" w:color="auto" w:fill="FFFFFF"/>
                </w:rPr>
                <w:t>тепловых сетей</w:t>
              </w:r>
            </w:hyperlink>
            <w:r w:rsidR="0070656E" w:rsidRPr="00FD4B73">
              <w:rPr>
                <w:sz w:val="20"/>
                <w:szCs w:val="20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3B60D" w14:textId="77777777" w:rsidR="00AB4C71" w:rsidRPr="00FD4B73" w:rsidRDefault="0070656E" w:rsidP="00344B6A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6 части 5 ст. 20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02C4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2E9C1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E4EB4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3FFF7E19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B9AC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11.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DD5EC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Обеспечена ли  безаварийная работа объектов теплоснабжения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4A1CA" w14:textId="77777777" w:rsidR="00AB4C71" w:rsidRPr="00FD4B73" w:rsidRDefault="0070656E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7 части 5 ст. 20</w:t>
            </w:r>
            <w:r w:rsidR="00AB4C71" w:rsidRPr="00FD4B73">
              <w:rPr>
                <w:sz w:val="20"/>
                <w:szCs w:val="20"/>
              </w:rPr>
              <w:t xml:space="preserve"> 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Федерального закона от 27 июля 2010 г. № 190-ФЗ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FA12A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6BFD9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A976A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77C4B92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54E96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B199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Обеспечено ли надежное теплоснабжение потребителей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E2401" w14:textId="77777777" w:rsidR="00AB4C71" w:rsidRPr="00FD4B73" w:rsidRDefault="0070656E" w:rsidP="00344B6A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п</w:t>
            </w:r>
            <w:r w:rsidR="00AB4C71" w:rsidRPr="00FD4B73">
              <w:rPr>
                <w:sz w:val="20"/>
                <w:szCs w:val="20"/>
                <w:u w:val="single"/>
              </w:rPr>
              <w:t>ункт 8 части 5 ст.20</w:t>
            </w:r>
            <w:r w:rsidR="00AB4C71" w:rsidRPr="00FD4B73">
              <w:rPr>
                <w:sz w:val="20"/>
                <w:szCs w:val="20"/>
              </w:rPr>
              <w:t xml:space="preserve"> 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>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82A01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05AED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D2BF6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A8BAFAD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BD34B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13.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5A103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  <w:r w:rsidR="0070656E" w:rsidRPr="00FD4B73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D5D8" w14:textId="77777777" w:rsidR="00AB4C71" w:rsidRPr="00FD4B73" w:rsidRDefault="00344B6A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ч</w:t>
            </w:r>
            <w:r w:rsidR="00AB4C71" w:rsidRPr="00FD4B73">
              <w:rPr>
                <w:sz w:val="20"/>
                <w:szCs w:val="20"/>
                <w:u w:val="single"/>
              </w:rPr>
              <w:t>асть 6 ст. 20</w:t>
            </w:r>
            <w:r w:rsidR="00AB4C71" w:rsidRPr="00FD4B73">
              <w:rPr>
                <w:sz w:val="20"/>
                <w:szCs w:val="20"/>
              </w:rPr>
              <w:t xml:space="preserve"> </w:t>
            </w:r>
            <w:r w:rsidR="00AB4C71" w:rsidRPr="00FD4B73">
              <w:rPr>
                <w:sz w:val="20"/>
                <w:szCs w:val="20"/>
                <w:shd w:val="clear" w:color="auto" w:fill="FFFFFF"/>
              </w:rPr>
              <w:t xml:space="preserve">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E8C91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935B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8ED7D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4550E33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F3C76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790C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bCs/>
                <w:sz w:val="20"/>
                <w:szCs w:val="20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  <w:r w:rsidR="00601A42" w:rsidRPr="00FD4B73">
              <w:rPr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396B4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ст. 22</w:t>
            </w:r>
            <w:r w:rsidRPr="00FD4B73">
              <w:rPr>
                <w:sz w:val="20"/>
                <w:szCs w:val="20"/>
              </w:rPr>
              <w:t xml:space="preserve"> </w:t>
            </w:r>
            <w:r w:rsidRPr="00FD4B73">
              <w:rPr>
                <w:sz w:val="20"/>
                <w:szCs w:val="20"/>
                <w:shd w:val="clear" w:color="auto" w:fill="FFFFFF"/>
              </w:rPr>
              <w:t xml:space="preserve">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94CF5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3D7B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54F6E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159E8BD8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68E9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15.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76D5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pacing w:val="-5"/>
                <w:sz w:val="20"/>
                <w:szCs w:val="20"/>
              </w:rPr>
              <w:t xml:space="preserve">Имеется ли </w:t>
            </w:r>
            <w:r w:rsidRPr="00FD4B73">
              <w:rPr>
                <w:bCs/>
                <w:sz w:val="20"/>
                <w:szCs w:val="20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  <w:r w:rsidR="00601A42" w:rsidRPr="00FD4B73">
              <w:rPr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8818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ст. 22.1.</w:t>
            </w:r>
            <w:r w:rsidRPr="00FD4B73">
              <w:rPr>
                <w:sz w:val="20"/>
                <w:szCs w:val="20"/>
                <w:shd w:val="clear" w:color="auto" w:fill="FFFFFF"/>
              </w:rPr>
              <w:t xml:space="preserve"> 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3DBD6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54F6D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4C24C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  <w:tr w:rsidR="00AB4C71" w14:paraId="200F7877" w14:textId="77777777" w:rsidTr="005028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793B7" w14:textId="77777777" w:rsidR="00AB4C71" w:rsidRPr="00FD4B73" w:rsidRDefault="00AB4C71" w:rsidP="00EE4E57">
            <w:pPr>
              <w:jc w:val="center"/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</w:rPr>
              <w:t>16.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C0CC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bCs/>
                <w:sz w:val="20"/>
                <w:szCs w:val="20"/>
                <w:shd w:val="clear" w:color="auto" w:fill="FFFFFF"/>
              </w:rPr>
              <w:t>Соблюдаются  ли требования безопасности в сфере теплоснабжения</w:t>
            </w:r>
            <w:r w:rsidR="00601A42" w:rsidRPr="00FD4B73">
              <w:rPr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52E9" w14:textId="77777777" w:rsidR="00AB4C71" w:rsidRPr="00FD4B73" w:rsidRDefault="00AB4C71" w:rsidP="00EE4E57">
            <w:pPr>
              <w:rPr>
                <w:sz w:val="20"/>
                <w:szCs w:val="20"/>
              </w:rPr>
            </w:pPr>
            <w:r w:rsidRPr="00FD4B73">
              <w:rPr>
                <w:sz w:val="20"/>
                <w:szCs w:val="20"/>
                <w:u w:val="single"/>
              </w:rPr>
              <w:t>ст. 23.2.</w:t>
            </w:r>
            <w:r w:rsidRPr="00FD4B73">
              <w:rPr>
                <w:sz w:val="20"/>
                <w:szCs w:val="20"/>
                <w:shd w:val="clear" w:color="auto" w:fill="FFFFFF"/>
              </w:rPr>
              <w:t xml:space="preserve">  Закона №190-ФЗ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097B4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88CD0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ED8C9" w14:textId="77777777" w:rsidR="00AB4C71" w:rsidRPr="00FD4B73" w:rsidRDefault="00AB4C71" w:rsidP="00EE4E57">
            <w:pPr>
              <w:pStyle w:val="aff1"/>
              <w:snapToGrid w:val="0"/>
              <w:jc w:val="both"/>
            </w:pPr>
          </w:p>
        </w:tc>
      </w:tr>
    </w:tbl>
    <w:p w14:paraId="403513A4" w14:textId="77777777" w:rsidR="00FD4B73" w:rsidRDefault="00FD4B73" w:rsidP="005028F0">
      <w:pPr>
        <w:pStyle w:val="afe"/>
        <w:suppressAutoHyphens/>
        <w:spacing w:before="0" w:after="0"/>
        <w:ind w:firstLine="850"/>
        <w:jc w:val="both"/>
      </w:pPr>
    </w:p>
    <w:p w14:paraId="0C8D3C82" w14:textId="11E95A2C" w:rsidR="005028F0" w:rsidRPr="00FD4B73" w:rsidRDefault="005028F0" w:rsidP="005028F0">
      <w:pPr>
        <w:pStyle w:val="afe"/>
        <w:suppressAutoHyphens/>
        <w:spacing w:before="0" w:after="0"/>
        <w:ind w:firstLine="850"/>
        <w:jc w:val="both"/>
      </w:pPr>
      <w:r w:rsidRPr="00FD4B73">
        <w:lastRenderedPageBreak/>
        <w:t>Пояснения и дополнения по вопросам, содержащимся в перечне:</w:t>
      </w:r>
    </w:p>
    <w:p w14:paraId="21570173" w14:textId="77777777" w:rsidR="005028F0" w:rsidRPr="00FD4B73" w:rsidRDefault="005028F0" w:rsidP="005028F0">
      <w:pPr>
        <w:pStyle w:val="afe"/>
        <w:spacing w:before="0" w:after="0"/>
      </w:pPr>
      <w:r w:rsidRPr="00FD4B73">
        <w:t>____________________________________________________________________________________________________________________________________________</w:t>
      </w:r>
    </w:p>
    <w:p w14:paraId="21DF516D" w14:textId="77777777" w:rsidR="005028F0" w:rsidRPr="00FD4B73" w:rsidRDefault="005028F0" w:rsidP="005028F0">
      <w:pPr>
        <w:pStyle w:val="afe"/>
        <w:suppressAutoHyphens/>
        <w:spacing w:before="0" w:after="0"/>
        <w:ind w:firstLine="850"/>
      </w:pPr>
      <w:r w:rsidRPr="00FD4B73">
        <w:t>Подписи должностного лица (лиц), проводящего (проводящих) проверку*:</w:t>
      </w:r>
    </w:p>
    <w:p w14:paraId="0F43825D" w14:textId="77777777" w:rsidR="005028F0" w:rsidRPr="00FD4B73" w:rsidRDefault="005028F0" w:rsidP="005028F0">
      <w:pPr>
        <w:pStyle w:val="afe"/>
        <w:spacing w:before="0" w:after="0"/>
      </w:pPr>
      <w:r w:rsidRPr="00FD4B73">
        <w:t>Должность    ____________________________________                   /Ф.И.О.</w:t>
      </w:r>
    </w:p>
    <w:p w14:paraId="2BECF35E" w14:textId="77777777" w:rsidR="005028F0" w:rsidRPr="00FD4B73" w:rsidRDefault="005028F0" w:rsidP="005028F0">
      <w:pPr>
        <w:pStyle w:val="afe"/>
        <w:spacing w:before="0" w:after="0"/>
      </w:pPr>
      <w:r w:rsidRPr="00FD4B73">
        <w:t>Должность    ____________________________________                   /Ф.И.О.</w:t>
      </w:r>
    </w:p>
    <w:p w14:paraId="3C411EDC" w14:textId="77777777" w:rsidR="005028F0" w:rsidRPr="00FD4B73" w:rsidRDefault="005028F0" w:rsidP="005028F0">
      <w:pPr>
        <w:autoSpaceDE w:val="0"/>
        <w:jc w:val="both"/>
      </w:pPr>
      <w:r w:rsidRPr="00FD4B73">
        <w:rPr>
          <w:rFonts w:eastAsia="Courier New"/>
          <w:i/>
          <w:iCs/>
        </w:rPr>
        <w:t>* -</w:t>
      </w:r>
      <w:r w:rsidRPr="00FD4B73">
        <w:rPr>
          <w:rFonts w:eastAsia="Courier New"/>
        </w:rPr>
        <w:t xml:space="preserve"> в</w:t>
      </w:r>
      <w:r w:rsidRPr="00FD4B73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2949C33A" w14:textId="77777777" w:rsidR="005028F0" w:rsidRPr="00FD4B73" w:rsidRDefault="005028F0" w:rsidP="005028F0">
      <w:pPr>
        <w:pStyle w:val="afe"/>
        <w:spacing w:before="0" w:after="0"/>
      </w:pPr>
    </w:p>
    <w:p w14:paraId="0DD351BA" w14:textId="77777777" w:rsidR="005028F0" w:rsidRPr="00FD4B73" w:rsidRDefault="005028F0" w:rsidP="005028F0">
      <w:pPr>
        <w:pStyle w:val="afe"/>
        <w:suppressAutoHyphens/>
        <w:spacing w:before="0" w:after="0"/>
        <w:ind w:firstLine="850"/>
      </w:pPr>
      <w:r w:rsidRPr="00FD4B73">
        <w:t>С проверочным листом ознакомлен(а):</w:t>
      </w:r>
    </w:p>
    <w:p w14:paraId="7EF3153F" w14:textId="77777777" w:rsidR="005028F0" w:rsidRPr="00FD4B73" w:rsidRDefault="005028F0" w:rsidP="00A741A7">
      <w:pPr>
        <w:pStyle w:val="afe"/>
        <w:spacing w:before="0" w:after="0"/>
        <w:jc w:val="center"/>
      </w:pPr>
      <w:r w:rsidRPr="00FD4B73">
        <w:t>______________________________________________________</w:t>
      </w:r>
      <w:r w:rsidR="00A741A7" w:rsidRPr="00FD4B73">
        <w:t>_________</w:t>
      </w:r>
      <w:r w:rsidRPr="00FD4B73">
        <w:t>_______</w:t>
      </w:r>
      <w:r w:rsidR="00A741A7" w:rsidRPr="00FD4B73">
        <w:rPr>
          <w:i/>
          <w:iCs/>
        </w:rPr>
        <w:t xml:space="preserve"> </w:t>
      </w:r>
      <w:r w:rsidRPr="00FD4B73">
        <w:rPr>
          <w:i/>
          <w:iCs/>
        </w:rPr>
        <w:t>(фамилия, имя, отчество (в случае, если имеется), должность руководителя,</w:t>
      </w:r>
      <w:r w:rsidR="00A741A7" w:rsidRPr="00FD4B73">
        <w:t xml:space="preserve"> </w:t>
      </w:r>
      <w:r w:rsidR="00A741A7" w:rsidRPr="00FD4B73">
        <w:rPr>
          <w:i/>
          <w:iCs/>
        </w:rPr>
        <w:t xml:space="preserve">иного должностного лица или </w:t>
      </w:r>
      <w:r w:rsidRPr="00FD4B73">
        <w:rPr>
          <w:i/>
          <w:iCs/>
        </w:rPr>
        <w:t>уполномоченного представителя юридического</w:t>
      </w:r>
      <w:r w:rsidR="00A741A7" w:rsidRPr="00FD4B73">
        <w:t xml:space="preserve"> </w:t>
      </w:r>
      <w:r w:rsidRPr="00FD4B73">
        <w:rPr>
          <w:i/>
          <w:iCs/>
        </w:rPr>
        <w:t>лица, индивидуального предпринимателя, его уполномоченного представителя</w:t>
      </w:r>
    </w:p>
    <w:p w14:paraId="4E83196E" w14:textId="77777777" w:rsidR="005028F0" w:rsidRPr="00FD4B73" w:rsidRDefault="005028F0" w:rsidP="005028F0">
      <w:pPr>
        <w:pStyle w:val="afe"/>
        <w:spacing w:before="0" w:after="0"/>
        <w:jc w:val="center"/>
        <w:rPr>
          <w:i/>
          <w:iCs/>
        </w:rPr>
      </w:pPr>
    </w:p>
    <w:p w14:paraId="1673816E" w14:textId="77777777" w:rsidR="005028F0" w:rsidRPr="00FD4B73" w:rsidRDefault="005028F0" w:rsidP="005028F0">
      <w:pPr>
        <w:pStyle w:val="afe"/>
        <w:spacing w:before="0" w:after="0"/>
        <w:rPr>
          <w:i/>
        </w:rPr>
      </w:pPr>
      <w:r w:rsidRPr="00FD4B73">
        <w:rPr>
          <w:i/>
        </w:rPr>
        <w:t>«__»____________________ 20__</w:t>
      </w:r>
      <w:r w:rsidR="00A741A7" w:rsidRPr="00FD4B73">
        <w:rPr>
          <w:i/>
        </w:rPr>
        <w:t xml:space="preserve"> г.       ____________________</w:t>
      </w:r>
      <w:r w:rsidRPr="00FD4B73">
        <w:rPr>
          <w:i/>
        </w:rPr>
        <w:t>__</w:t>
      </w:r>
      <w:r w:rsidR="00A741A7" w:rsidRPr="00FD4B73">
        <w:rPr>
          <w:i/>
        </w:rPr>
        <w:t>______</w:t>
      </w:r>
      <w:r w:rsidRPr="00FD4B73">
        <w:rPr>
          <w:i/>
        </w:rPr>
        <w:t>________</w:t>
      </w:r>
    </w:p>
    <w:p w14:paraId="68392516" w14:textId="77777777" w:rsidR="005028F0" w:rsidRPr="00FD4B73" w:rsidRDefault="005028F0" w:rsidP="005028F0">
      <w:pPr>
        <w:pStyle w:val="afe"/>
        <w:spacing w:before="0" w:after="0"/>
      </w:pPr>
      <w:r w:rsidRPr="00FD4B73">
        <w:t>                                                                                                </w:t>
      </w:r>
      <w:r w:rsidRPr="00FD4B73">
        <w:rPr>
          <w:i/>
          <w:iCs/>
        </w:rPr>
        <w:t>(подпись)</w:t>
      </w:r>
    </w:p>
    <w:p w14:paraId="7350ABCF" w14:textId="77777777" w:rsidR="005028F0" w:rsidRPr="00FD4B73" w:rsidRDefault="005028F0" w:rsidP="005028F0">
      <w:pPr>
        <w:pStyle w:val="afe"/>
        <w:suppressAutoHyphens/>
        <w:spacing w:before="0" w:after="0"/>
        <w:ind w:firstLine="850"/>
      </w:pPr>
      <w:r w:rsidRPr="00FD4B73">
        <w:t>Отметка об отказе ознакомления с проверочным листом:</w:t>
      </w:r>
    </w:p>
    <w:p w14:paraId="78DC16D6" w14:textId="77777777" w:rsidR="005028F0" w:rsidRPr="00FD4B73" w:rsidRDefault="005028F0" w:rsidP="00A741A7">
      <w:pPr>
        <w:pStyle w:val="afe"/>
        <w:spacing w:before="0" w:after="0"/>
        <w:jc w:val="center"/>
      </w:pPr>
      <w:r w:rsidRPr="00FD4B73">
        <w:t>____________________________________________________</w:t>
      </w:r>
      <w:r w:rsidR="00A741A7" w:rsidRPr="00FD4B73">
        <w:t>_________</w:t>
      </w:r>
      <w:r w:rsidRPr="00FD4B73">
        <w:t>_________</w:t>
      </w:r>
      <w:r w:rsidR="00A741A7" w:rsidRPr="00FD4B73">
        <w:rPr>
          <w:i/>
          <w:iCs/>
        </w:rPr>
        <w:t xml:space="preserve"> </w:t>
      </w:r>
      <w:r w:rsidRPr="00FD4B73">
        <w:rPr>
          <w:i/>
          <w:iCs/>
        </w:rPr>
        <w:t>(фамилия, имя, отчество (в случае, если имеется), уполномоченного</w:t>
      </w:r>
      <w:r w:rsidR="00A741A7" w:rsidRPr="00FD4B73">
        <w:t xml:space="preserve"> </w:t>
      </w:r>
      <w:r w:rsidRPr="00FD4B73">
        <w:rPr>
          <w:i/>
          <w:iCs/>
        </w:rPr>
        <w:t>должностного лица (лиц), проводящего проверку)</w:t>
      </w:r>
    </w:p>
    <w:p w14:paraId="2E650CA6" w14:textId="77777777" w:rsidR="005028F0" w:rsidRPr="00FD4B73" w:rsidRDefault="005028F0" w:rsidP="005028F0">
      <w:pPr>
        <w:pStyle w:val="afe"/>
        <w:spacing w:before="0" w:after="0"/>
        <w:jc w:val="center"/>
        <w:rPr>
          <w:i/>
          <w:iCs/>
        </w:rPr>
      </w:pPr>
    </w:p>
    <w:p w14:paraId="75A30E59" w14:textId="77777777" w:rsidR="005028F0" w:rsidRPr="00FD4B73" w:rsidRDefault="005028F0" w:rsidP="005028F0">
      <w:pPr>
        <w:pStyle w:val="afe"/>
        <w:spacing w:before="0" w:after="0"/>
        <w:rPr>
          <w:i/>
        </w:rPr>
      </w:pPr>
      <w:r w:rsidRPr="00FD4B73">
        <w:rPr>
          <w:i/>
        </w:rPr>
        <w:t>«__» ____________________ 20__ г.   __________________________</w:t>
      </w:r>
      <w:r w:rsidR="00A741A7" w:rsidRPr="00FD4B73">
        <w:rPr>
          <w:i/>
        </w:rPr>
        <w:t>___</w:t>
      </w:r>
      <w:r w:rsidRPr="00FD4B73">
        <w:rPr>
          <w:i/>
        </w:rPr>
        <w:t>________</w:t>
      </w:r>
    </w:p>
    <w:p w14:paraId="0B6A6891" w14:textId="77777777" w:rsidR="005028F0" w:rsidRPr="00FD4B73" w:rsidRDefault="005028F0" w:rsidP="005028F0">
      <w:pPr>
        <w:pStyle w:val="afe"/>
        <w:spacing w:before="0" w:after="0"/>
      </w:pPr>
      <w:r w:rsidRPr="00FD4B73">
        <w:t>                                                                                              </w:t>
      </w:r>
      <w:r w:rsidRPr="00FD4B73">
        <w:rPr>
          <w:i/>
          <w:iCs/>
        </w:rPr>
        <w:t>  (подпись)</w:t>
      </w:r>
    </w:p>
    <w:p w14:paraId="0C3A3C73" w14:textId="77777777" w:rsidR="005028F0" w:rsidRPr="00FD4B73" w:rsidRDefault="005028F0" w:rsidP="005028F0">
      <w:pPr>
        <w:pStyle w:val="afe"/>
        <w:suppressAutoHyphens/>
        <w:spacing w:before="0" w:after="0"/>
        <w:ind w:firstLine="850"/>
      </w:pPr>
      <w:r w:rsidRPr="00FD4B73">
        <w:t>Копию проверочного листа получил(а):</w:t>
      </w:r>
    </w:p>
    <w:p w14:paraId="312DBCFA" w14:textId="77777777" w:rsidR="005028F0" w:rsidRPr="00FD4B73" w:rsidRDefault="005028F0" w:rsidP="00A741A7">
      <w:pPr>
        <w:pStyle w:val="afe"/>
        <w:spacing w:before="0" w:after="0"/>
        <w:jc w:val="center"/>
      </w:pPr>
      <w:r w:rsidRPr="00FD4B73">
        <w:t>_________________________________________________________</w:t>
      </w:r>
      <w:r w:rsidR="00A741A7" w:rsidRPr="00FD4B73">
        <w:t xml:space="preserve">_____________ </w:t>
      </w:r>
      <w:r w:rsidRPr="00FD4B73">
        <w:rPr>
          <w:i/>
          <w:iCs/>
        </w:rPr>
        <w:t>(фамилия, имя, отчество (в случае, если имеется), должность руководителя,</w:t>
      </w:r>
      <w:r w:rsidR="00A741A7" w:rsidRPr="00FD4B73">
        <w:t xml:space="preserve"> </w:t>
      </w:r>
      <w:r w:rsidRPr="00FD4B73">
        <w:rPr>
          <w:i/>
          <w:iCs/>
        </w:rPr>
        <w:t>иного должностного лица или уполномоченного представителя юридического</w:t>
      </w:r>
      <w:r w:rsidR="00A741A7" w:rsidRPr="00FD4B73">
        <w:t xml:space="preserve"> </w:t>
      </w:r>
      <w:r w:rsidRPr="00FD4B73">
        <w:rPr>
          <w:i/>
          <w:iCs/>
        </w:rPr>
        <w:t>лица, индивидуального предпринимателя, его уполномоченного представителя)</w:t>
      </w:r>
    </w:p>
    <w:p w14:paraId="42B79B50" w14:textId="77777777" w:rsidR="005028F0" w:rsidRPr="00FD4B73" w:rsidRDefault="005028F0" w:rsidP="005028F0">
      <w:pPr>
        <w:pStyle w:val="afe"/>
        <w:spacing w:before="0" w:after="0"/>
        <w:jc w:val="center"/>
        <w:rPr>
          <w:i/>
          <w:iCs/>
        </w:rPr>
      </w:pPr>
    </w:p>
    <w:p w14:paraId="18CE1366" w14:textId="77777777" w:rsidR="005028F0" w:rsidRPr="00FD4B73" w:rsidRDefault="005028F0" w:rsidP="005028F0">
      <w:pPr>
        <w:pStyle w:val="afe"/>
        <w:spacing w:before="0" w:after="0"/>
        <w:jc w:val="both"/>
      </w:pPr>
      <w:r w:rsidRPr="00FD4B73">
        <w:rPr>
          <w:i/>
          <w:iCs/>
        </w:rPr>
        <w:lastRenderedPageBreak/>
        <w:t>«__»____________________20__ г.               ___________________</w:t>
      </w:r>
      <w:r w:rsidR="00A741A7" w:rsidRPr="00FD4B73">
        <w:rPr>
          <w:i/>
          <w:iCs/>
        </w:rPr>
        <w:t>____</w:t>
      </w:r>
      <w:r w:rsidRPr="00FD4B73">
        <w:rPr>
          <w:i/>
          <w:iCs/>
        </w:rPr>
        <w:t>________</w:t>
      </w:r>
    </w:p>
    <w:p w14:paraId="34CAE089" w14:textId="77777777" w:rsidR="005028F0" w:rsidRPr="00FD4B73" w:rsidRDefault="005028F0" w:rsidP="005028F0">
      <w:pPr>
        <w:pStyle w:val="afe"/>
        <w:spacing w:before="0" w:after="0"/>
        <w:jc w:val="both"/>
      </w:pPr>
      <w:r w:rsidRPr="00FD4B73">
        <w:rPr>
          <w:i/>
          <w:iCs/>
          <w:spacing w:val="-22"/>
        </w:rPr>
        <w:t xml:space="preserve">                                                                                                                                   </w:t>
      </w:r>
      <w:r w:rsidR="00A741A7" w:rsidRPr="00FD4B73">
        <w:rPr>
          <w:i/>
          <w:iCs/>
          <w:spacing w:val="-22"/>
        </w:rPr>
        <w:t xml:space="preserve">                                  </w:t>
      </w:r>
      <w:r w:rsidRPr="00FD4B73">
        <w:rPr>
          <w:i/>
          <w:iCs/>
          <w:spacing w:val="-22"/>
        </w:rPr>
        <w:t xml:space="preserve">   (подпись)</w:t>
      </w:r>
    </w:p>
    <w:p w14:paraId="6614AF40" w14:textId="77777777" w:rsidR="005028F0" w:rsidRPr="00FD4B73" w:rsidRDefault="005028F0" w:rsidP="005028F0">
      <w:pPr>
        <w:pStyle w:val="afe"/>
        <w:suppressAutoHyphens/>
        <w:spacing w:before="0" w:after="0"/>
        <w:ind w:firstLine="850"/>
      </w:pPr>
      <w:r w:rsidRPr="00FD4B73">
        <w:t>Отметка об отказе получения проверочного листа:</w:t>
      </w:r>
    </w:p>
    <w:p w14:paraId="42940F07" w14:textId="77777777" w:rsidR="005028F0" w:rsidRPr="00FD4B73" w:rsidRDefault="005028F0" w:rsidP="005028F0">
      <w:pPr>
        <w:jc w:val="both"/>
        <w:textAlignment w:val="baseline"/>
      </w:pPr>
      <w:r w:rsidRPr="00FD4B73">
        <w:rPr>
          <w:spacing w:val="-22"/>
        </w:rPr>
        <w:t>___________________________________________________________________________</w:t>
      </w:r>
    </w:p>
    <w:p w14:paraId="45116525" w14:textId="77777777" w:rsidR="005028F0" w:rsidRPr="00FD4B73" w:rsidRDefault="005028F0" w:rsidP="005028F0">
      <w:pPr>
        <w:ind w:firstLine="567"/>
        <w:jc w:val="center"/>
        <w:textAlignment w:val="baseline"/>
      </w:pPr>
      <w:r w:rsidRPr="00FD4B73"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476221F8" w14:textId="77777777" w:rsidR="005028F0" w:rsidRPr="00FD4B73" w:rsidRDefault="005028F0" w:rsidP="005028F0">
      <w:pPr>
        <w:ind w:firstLine="567"/>
        <w:jc w:val="center"/>
        <w:textAlignment w:val="baseline"/>
      </w:pPr>
      <w:r w:rsidRPr="00FD4B73">
        <w:rPr>
          <w:i/>
          <w:iCs/>
          <w:spacing w:val="-22"/>
        </w:rPr>
        <w:t>должностного лица (лиц), проводящего проверку)</w:t>
      </w:r>
    </w:p>
    <w:p w14:paraId="1ABE05A8" w14:textId="77777777" w:rsidR="005028F0" w:rsidRPr="00FD4B73" w:rsidRDefault="005028F0" w:rsidP="005028F0">
      <w:pPr>
        <w:ind w:firstLine="567"/>
        <w:jc w:val="center"/>
        <w:textAlignment w:val="baseline"/>
        <w:rPr>
          <w:i/>
          <w:iCs/>
          <w:spacing w:val="-22"/>
        </w:rPr>
      </w:pPr>
    </w:p>
    <w:p w14:paraId="06EBBA5A" w14:textId="77777777" w:rsidR="00A741A7" w:rsidRPr="00FD4B73" w:rsidRDefault="00A741A7" w:rsidP="00A741A7">
      <w:pPr>
        <w:pStyle w:val="afe"/>
        <w:spacing w:before="0" w:after="0"/>
        <w:jc w:val="both"/>
      </w:pPr>
      <w:r w:rsidRPr="00FD4B73">
        <w:rPr>
          <w:i/>
          <w:iCs/>
        </w:rPr>
        <w:t>«__»____________________20__ г.               ________________________________</w:t>
      </w:r>
    </w:p>
    <w:p w14:paraId="1C58CAA4" w14:textId="77777777" w:rsidR="00005396" w:rsidRPr="00FD4B73" w:rsidRDefault="00A741A7" w:rsidP="00A741A7">
      <w:pPr>
        <w:pStyle w:val="afe"/>
        <w:spacing w:before="0" w:after="0"/>
        <w:jc w:val="both"/>
        <w:rPr>
          <w:color w:val="000000"/>
        </w:rPr>
      </w:pPr>
      <w:r w:rsidRPr="00FD4B73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                                    (подпись)</w:t>
      </w:r>
    </w:p>
    <w:sectPr w:rsidR="00005396" w:rsidRPr="00FD4B73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85E1" w14:textId="77777777" w:rsidR="00F13502" w:rsidRDefault="00F13502">
      <w:r>
        <w:separator/>
      </w:r>
    </w:p>
  </w:endnote>
  <w:endnote w:type="continuationSeparator" w:id="0">
    <w:p w14:paraId="2AFA8C90" w14:textId="77777777" w:rsidR="00F13502" w:rsidRDefault="00F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902A" w14:textId="77777777" w:rsidR="00F13502" w:rsidRDefault="00F13502">
      <w:r>
        <w:separator/>
      </w:r>
    </w:p>
  </w:footnote>
  <w:footnote w:type="continuationSeparator" w:id="0">
    <w:p w14:paraId="550F0353" w14:textId="77777777" w:rsidR="00F13502" w:rsidRDefault="00F1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C292" w14:textId="77777777" w:rsidR="008A6EF3" w:rsidRDefault="008A6EF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4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2DD4"/>
    <w:rsid w:val="00005396"/>
    <w:rsid w:val="00046F13"/>
    <w:rsid w:val="00047338"/>
    <w:rsid w:val="0005223A"/>
    <w:rsid w:val="0006124D"/>
    <w:rsid w:val="0008227B"/>
    <w:rsid w:val="000B39C9"/>
    <w:rsid w:val="000B4C1C"/>
    <w:rsid w:val="000C7CDB"/>
    <w:rsid w:val="000D073D"/>
    <w:rsid w:val="000F2ED6"/>
    <w:rsid w:val="000F68EF"/>
    <w:rsid w:val="00172E7B"/>
    <w:rsid w:val="001B2926"/>
    <w:rsid w:val="001E2A35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44B6A"/>
    <w:rsid w:val="00392E8A"/>
    <w:rsid w:val="003A2CC8"/>
    <w:rsid w:val="003B5271"/>
    <w:rsid w:val="003D45BA"/>
    <w:rsid w:val="003E475E"/>
    <w:rsid w:val="0045510C"/>
    <w:rsid w:val="00455986"/>
    <w:rsid w:val="0045684E"/>
    <w:rsid w:val="00460927"/>
    <w:rsid w:val="00486946"/>
    <w:rsid w:val="004E1C71"/>
    <w:rsid w:val="005028F0"/>
    <w:rsid w:val="005255D1"/>
    <w:rsid w:val="00554593"/>
    <w:rsid w:val="0055614B"/>
    <w:rsid w:val="00561BE4"/>
    <w:rsid w:val="00601A42"/>
    <w:rsid w:val="006231FD"/>
    <w:rsid w:val="006810B7"/>
    <w:rsid w:val="006B19B2"/>
    <w:rsid w:val="006B5A6A"/>
    <w:rsid w:val="0070656E"/>
    <w:rsid w:val="007409D0"/>
    <w:rsid w:val="00740B9D"/>
    <w:rsid w:val="00752F93"/>
    <w:rsid w:val="00767971"/>
    <w:rsid w:val="008302FE"/>
    <w:rsid w:val="00844CC9"/>
    <w:rsid w:val="008503F8"/>
    <w:rsid w:val="00876054"/>
    <w:rsid w:val="008A6EF3"/>
    <w:rsid w:val="009401D4"/>
    <w:rsid w:val="009B2E92"/>
    <w:rsid w:val="009C0C69"/>
    <w:rsid w:val="009D43EA"/>
    <w:rsid w:val="00A27ADE"/>
    <w:rsid w:val="00A355EE"/>
    <w:rsid w:val="00A35779"/>
    <w:rsid w:val="00A736EB"/>
    <w:rsid w:val="00A741A7"/>
    <w:rsid w:val="00AB4C71"/>
    <w:rsid w:val="00B12F4B"/>
    <w:rsid w:val="00B40A09"/>
    <w:rsid w:val="00BB2C14"/>
    <w:rsid w:val="00BE52D9"/>
    <w:rsid w:val="00C905D1"/>
    <w:rsid w:val="00CD3C68"/>
    <w:rsid w:val="00D12569"/>
    <w:rsid w:val="00D12CB2"/>
    <w:rsid w:val="00D1399C"/>
    <w:rsid w:val="00D15251"/>
    <w:rsid w:val="00D464C7"/>
    <w:rsid w:val="00D86AC2"/>
    <w:rsid w:val="00DF051C"/>
    <w:rsid w:val="00E07111"/>
    <w:rsid w:val="00E62CD7"/>
    <w:rsid w:val="00EA3395"/>
    <w:rsid w:val="00F13502"/>
    <w:rsid w:val="00F13658"/>
    <w:rsid w:val="00F70AE0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3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0">
    <w:name w:val="Содержимое врезки"/>
    <w:basedOn w:val="a"/>
    <w:rsid w:val="008A6EF3"/>
    <w:pPr>
      <w:suppressAutoHyphens/>
    </w:pPr>
    <w:rPr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AB4C71"/>
    <w:pPr>
      <w:suppressLineNumbers/>
      <w:suppressAutoHyphens/>
    </w:pPr>
    <w:rPr>
      <w:sz w:val="20"/>
      <w:szCs w:val="20"/>
      <w:lang w:eastAsia="zh-CN"/>
    </w:rPr>
  </w:style>
  <w:style w:type="paragraph" w:customStyle="1" w:styleId="14">
    <w:name w:val="Обычный (веб)1"/>
    <w:basedOn w:val="a"/>
    <w:rsid w:val="00AB4C71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0">
    <w:name w:val="Содержимое врезки"/>
    <w:basedOn w:val="a"/>
    <w:rsid w:val="008A6EF3"/>
    <w:pPr>
      <w:suppressAutoHyphens/>
    </w:pPr>
    <w:rPr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AB4C71"/>
    <w:pPr>
      <w:suppressLineNumbers/>
      <w:suppressAutoHyphens/>
    </w:pPr>
    <w:rPr>
      <w:sz w:val="20"/>
      <w:szCs w:val="20"/>
      <w:lang w:eastAsia="zh-CN"/>
    </w:rPr>
  </w:style>
  <w:style w:type="paragraph" w:customStyle="1" w:styleId="14">
    <w:name w:val="Обычный (веб)1"/>
    <w:basedOn w:val="a"/>
    <w:rsid w:val="00AB4C71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Orgotdel_2</cp:lastModifiedBy>
  <cp:revision>3</cp:revision>
  <cp:lastPrinted>2022-03-01T07:25:00Z</cp:lastPrinted>
  <dcterms:created xsi:type="dcterms:W3CDTF">2022-03-01T07:25:00Z</dcterms:created>
  <dcterms:modified xsi:type="dcterms:W3CDTF">2022-03-01T12:54:00Z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